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373" w:rsidRDefault="00B36373" w:rsidP="00B36373">
      <w:pPr>
        <w:jc w:val="center"/>
        <w:rPr>
          <w:b/>
          <w:sz w:val="24"/>
          <w:szCs w:val="24"/>
        </w:rPr>
      </w:pPr>
      <w:r>
        <w:rPr>
          <w:b/>
          <w:noProof/>
          <w:sz w:val="24"/>
          <w:szCs w:val="24"/>
        </w:rPr>
        <w:drawing>
          <wp:inline distT="0" distB="0" distL="0" distR="0">
            <wp:extent cx="2447925" cy="1201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phantreading.png"/>
                    <pic:cNvPicPr/>
                  </pic:nvPicPr>
                  <pic:blipFill>
                    <a:blip r:embed="rId8">
                      <a:extLst>
                        <a:ext uri="{28A0092B-C50C-407E-A947-70E740481C1C}">
                          <a14:useLocalDpi xmlns:a14="http://schemas.microsoft.com/office/drawing/2010/main" val="0"/>
                        </a:ext>
                      </a:extLst>
                    </a:blip>
                    <a:stretch>
                      <a:fillRect/>
                    </a:stretch>
                  </pic:blipFill>
                  <pic:spPr>
                    <a:xfrm>
                      <a:off x="0" y="0"/>
                      <a:ext cx="2457873" cy="1205894"/>
                    </a:xfrm>
                    <a:prstGeom prst="rect">
                      <a:avLst/>
                    </a:prstGeom>
                  </pic:spPr>
                </pic:pic>
              </a:graphicData>
            </a:graphic>
          </wp:inline>
        </w:drawing>
      </w:r>
    </w:p>
    <w:p w:rsidR="00FB786E" w:rsidRPr="0012589D" w:rsidRDefault="00FB786E">
      <w:pPr>
        <w:rPr>
          <w:b/>
          <w:sz w:val="24"/>
          <w:szCs w:val="24"/>
        </w:rPr>
      </w:pPr>
      <w:r w:rsidRPr="0012589D">
        <w:rPr>
          <w:b/>
          <w:sz w:val="24"/>
          <w:szCs w:val="24"/>
        </w:rPr>
        <w:t>COURSE OUTCOME:</w:t>
      </w:r>
    </w:p>
    <w:p w:rsidR="00FB786E" w:rsidRPr="0012589D" w:rsidRDefault="00D85CBD" w:rsidP="009461FA">
      <w:pPr>
        <w:pStyle w:val="ListParagraph"/>
        <w:numPr>
          <w:ilvl w:val="0"/>
          <w:numId w:val="10"/>
        </w:numPr>
        <w:rPr>
          <w:sz w:val="24"/>
          <w:szCs w:val="24"/>
        </w:rPr>
      </w:pPr>
      <w:r>
        <w:rPr>
          <w:sz w:val="24"/>
          <w:szCs w:val="24"/>
        </w:rPr>
        <w:t xml:space="preserve">This is a college-prep </w:t>
      </w:r>
      <w:r w:rsidR="00FB786E" w:rsidRPr="0012589D">
        <w:rPr>
          <w:sz w:val="24"/>
          <w:szCs w:val="24"/>
        </w:rPr>
        <w:t xml:space="preserve">English class </w:t>
      </w:r>
      <w:r w:rsidR="00012F6A">
        <w:rPr>
          <w:sz w:val="24"/>
          <w:szCs w:val="24"/>
        </w:rPr>
        <w:t xml:space="preserve">introducing students to </w:t>
      </w:r>
      <w:r>
        <w:rPr>
          <w:sz w:val="24"/>
          <w:szCs w:val="24"/>
        </w:rPr>
        <w:t>standard</w:t>
      </w:r>
      <w:r w:rsidR="00563E88">
        <w:rPr>
          <w:sz w:val="24"/>
          <w:szCs w:val="24"/>
        </w:rPr>
        <w:t>-level</w:t>
      </w:r>
      <w:r w:rsidR="0067082B">
        <w:rPr>
          <w:sz w:val="24"/>
          <w:szCs w:val="24"/>
        </w:rPr>
        <w:t xml:space="preserve"> reading and writing skills</w:t>
      </w:r>
      <w:r w:rsidR="00FB786E" w:rsidRPr="0012589D">
        <w:rPr>
          <w:sz w:val="24"/>
          <w:szCs w:val="24"/>
        </w:rPr>
        <w:t xml:space="preserve"> through deep readings of com</w:t>
      </w:r>
      <w:r w:rsidR="00012F6A">
        <w:rPr>
          <w:sz w:val="24"/>
          <w:szCs w:val="24"/>
        </w:rPr>
        <w:t>plex text,</w:t>
      </w:r>
      <w:r w:rsidR="00FB786E" w:rsidRPr="0012589D">
        <w:rPr>
          <w:sz w:val="24"/>
          <w:szCs w:val="24"/>
        </w:rPr>
        <w:t xml:space="preserve"> literature (fiction, nonfiction, poetry, drama, etc.), and writing activities in a variety of genres (including narrative, persu</w:t>
      </w:r>
      <w:r w:rsidR="0067082B">
        <w:rPr>
          <w:sz w:val="24"/>
          <w:szCs w:val="24"/>
        </w:rPr>
        <w:t>asive, and analytical writing).</w:t>
      </w:r>
    </w:p>
    <w:p w:rsidR="00FB786E" w:rsidRDefault="00FB786E" w:rsidP="004D7E31">
      <w:pPr>
        <w:pStyle w:val="ListParagraph"/>
        <w:numPr>
          <w:ilvl w:val="0"/>
          <w:numId w:val="10"/>
        </w:numPr>
        <w:rPr>
          <w:sz w:val="24"/>
          <w:szCs w:val="24"/>
        </w:rPr>
      </w:pPr>
      <w:r w:rsidRPr="0012589D">
        <w:rPr>
          <w:sz w:val="24"/>
          <w:szCs w:val="24"/>
        </w:rPr>
        <w:t xml:space="preserve">A detailed description of the </w:t>
      </w:r>
      <w:r w:rsidR="006E6EC5">
        <w:rPr>
          <w:sz w:val="24"/>
          <w:szCs w:val="24"/>
        </w:rPr>
        <w:t>English I</w:t>
      </w:r>
      <w:r w:rsidRPr="0012589D">
        <w:rPr>
          <w:sz w:val="24"/>
          <w:szCs w:val="24"/>
        </w:rPr>
        <w:t xml:space="preserve"> </w:t>
      </w:r>
      <w:r w:rsidR="006E6EC5">
        <w:rPr>
          <w:sz w:val="24"/>
          <w:szCs w:val="24"/>
        </w:rPr>
        <w:t>standards/frameworks</w:t>
      </w:r>
      <w:r w:rsidRPr="0012589D">
        <w:rPr>
          <w:sz w:val="24"/>
          <w:szCs w:val="24"/>
        </w:rPr>
        <w:t xml:space="preserve"> can be found by visiting</w:t>
      </w:r>
      <w:r w:rsidR="004D7E31" w:rsidRPr="004D7E31">
        <w:rPr>
          <w:sz w:val="24"/>
          <w:szCs w:val="24"/>
        </w:rPr>
        <w:t>http://www.tn.gov/assets/entities/education/attachments/std_eng_gr_9-10.pdf</w:t>
      </w:r>
      <w:r w:rsidR="006E6EC5">
        <w:rPr>
          <w:sz w:val="24"/>
          <w:szCs w:val="24"/>
        </w:rPr>
        <w:t xml:space="preserve">. </w:t>
      </w:r>
      <w:r w:rsidRPr="0012589D">
        <w:rPr>
          <w:sz w:val="24"/>
          <w:szCs w:val="24"/>
        </w:rPr>
        <w:t>These standards are related to the recently-adopted curriculum</w:t>
      </w:r>
      <w:r w:rsidR="006E6EC5">
        <w:rPr>
          <w:sz w:val="24"/>
          <w:szCs w:val="24"/>
        </w:rPr>
        <w:t>.</w:t>
      </w:r>
    </w:p>
    <w:p w:rsidR="00B36373" w:rsidRDefault="00B36373" w:rsidP="00B36373">
      <w:pPr>
        <w:pStyle w:val="ListParagraph"/>
        <w:rPr>
          <w:sz w:val="24"/>
          <w:szCs w:val="24"/>
        </w:rPr>
      </w:pPr>
    </w:p>
    <w:p w:rsidR="00FB786E" w:rsidRPr="00B36373" w:rsidRDefault="00B36373" w:rsidP="00B36373">
      <w:pPr>
        <w:pStyle w:val="ListParagraph"/>
        <w:rPr>
          <w:sz w:val="24"/>
          <w:szCs w:val="24"/>
        </w:rPr>
      </w:pPr>
      <w:r>
        <w:rPr>
          <w:noProof/>
          <w:sz w:val="24"/>
          <w:szCs w:val="24"/>
        </w:rPr>
        <w:drawing>
          <wp:inline distT="0" distB="0" distL="0" distR="0">
            <wp:extent cx="2371725" cy="134542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iwan.jpg"/>
                    <pic:cNvPicPr/>
                  </pic:nvPicPr>
                  <pic:blipFill>
                    <a:blip r:embed="rId9">
                      <a:extLst>
                        <a:ext uri="{28A0092B-C50C-407E-A947-70E740481C1C}">
                          <a14:useLocalDpi xmlns:a14="http://schemas.microsoft.com/office/drawing/2010/main" val="0"/>
                        </a:ext>
                      </a:extLst>
                    </a:blip>
                    <a:stretch>
                      <a:fillRect/>
                    </a:stretch>
                  </pic:blipFill>
                  <pic:spPr>
                    <a:xfrm>
                      <a:off x="0" y="0"/>
                      <a:ext cx="2391698" cy="1356758"/>
                    </a:xfrm>
                    <a:prstGeom prst="rect">
                      <a:avLst/>
                    </a:prstGeom>
                  </pic:spPr>
                </pic:pic>
              </a:graphicData>
            </a:graphic>
          </wp:inline>
        </w:drawing>
      </w:r>
      <w:r>
        <w:rPr>
          <w:b/>
          <w:sz w:val="24"/>
          <w:szCs w:val="24"/>
        </w:rPr>
        <w:t xml:space="preserve">   </w:t>
      </w:r>
      <w:r w:rsidR="00FB786E" w:rsidRPr="0012589D">
        <w:rPr>
          <w:b/>
          <w:sz w:val="24"/>
          <w:szCs w:val="24"/>
        </w:rPr>
        <w:t>INSTRUCTION:</w:t>
      </w:r>
    </w:p>
    <w:p w:rsidR="00FB786E" w:rsidRPr="0012589D" w:rsidRDefault="00FB786E" w:rsidP="001E228F">
      <w:pPr>
        <w:pStyle w:val="ListParagraph"/>
        <w:numPr>
          <w:ilvl w:val="0"/>
          <w:numId w:val="11"/>
        </w:numPr>
        <w:rPr>
          <w:sz w:val="24"/>
          <w:szCs w:val="24"/>
        </w:rPr>
      </w:pPr>
      <w:r w:rsidRPr="0012589D">
        <w:rPr>
          <w:sz w:val="24"/>
          <w:szCs w:val="24"/>
        </w:rPr>
        <w:t>We will practice reading comprehension and writing skills on a</w:t>
      </w:r>
      <w:r w:rsidR="00012F6A">
        <w:rPr>
          <w:sz w:val="24"/>
          <w:szCs w:val="24"/>
        </w:rPr>
        <w:t xml:space="preserve"> daily basis. </w:t>
      </w:r>
      <w:r w:rsidR="00012F6A" w:rsidRPr="00CF2579">
        <w:rPr>
          <w:b/>
          <w:sz w:val="24"/>
          <w:szCs w:val="24"/>
        </w:rPr>
        <w:t xml:space="preserve">An </w:t>
      </w:r>
      <w:r w:rsidR="00D75E93">
        <w:rPr>
          <w:b/>
          <w:sz w:val="24"/>
          <w:szCs w:val="24"/>
        </w:rPr>
        <w:t xml:space="preserve">State </w:t>
      </w:r>
      <w:r w:rsidRPr="00CF2579">
        <w:rPr>
          <w:b/>
          <w:sz w:val="24"/>
          <w:szCs w:val="24"/>
        </w:rPr>
        <w:t>end-of-course exam will be given</w:t>
      </w:r>
      <w:r w:rsidR="00CF2579" w:rsidRPr="00CF2579">
        <w:rPr>
          <w:b/>
          <w:sz w:val="24"/>
          <w:szCs w:val="24"/>
        </w:rPr>
        <w:t xml:space="preserve"> </w:t>
      </w:r>
      <w:r w:rsidR="006E6EC5">
        <w:rPr>
          <w:b/>
          <w:sz w:val="24"/>
          <w:szCs w:val="24"/>
        </w:rPr>
        <w:t xml:space="preserve">in </w:t>
      </w:r>
      <w:r w:rsidR="006E5470">
        <w:rPr>
          <w:b/>
          <w:sz w:val="24"/>
          <w:szCs w:val="24"/>
        </w:rPr>
        <w:t>November and it is worth 15</w:t>
      </w:r>
      <w:r w:rsidRPr="00CF2579">
        <w:rPr>
          <w:b/>
          <w:sz w:val="24"/>
          <w:szCs w:val="24"/>
        </w:rPr>
        <w:t>% of the final course grade.</w:t>
      </w:r>
      <w:r w:rsidR="004D7E31">
        <w:rPr>
          <w:b/>
          <w:sz w:val="24"/>
          <w:szCs w:val="24"/>
        </w:rPr>
        <w:t xml:space="preserve"> </w:t>
      </w:r>
      <w:r w:rsidR="00D75E93">
        <w:rPr>
          <w:b/>
          <w:sz w:val="24"/>
          <w:szCs w:val="24"/>
        </w:rPr>
        <w:t>An IN-CLASS final project w</w:t>
      </w:r>
      <w:r w:rsidR="006E5470">
        <w:rPr>
          <w:b/>
          <w:sz w:val="24"/>
          <w:szCs w:val="24"/>
        </w:rPr>
        <w:t>ill be due in December, worth 10</w:t>
      </w:r>
      <w:r w:rsidR="00D75E93">
        <w:rPr>
          <w:b/>
          <w:sz w:val="24"/>
          <w:szCs w:val="24"/>
        </w:rPr>
        <w:t xml:space="preserve">% of the final grade. </w:t>
      </w:r>
      <w:r w:rsidR="004D7E31">
        <w:rPr>
          <w:b/>
          <w:sz w:val="24"/>
          <w:szCs w:val="24"/>
        </w:rPr>
        <w:t>Details are forthcoming.</w:t>
      </w:r>
      <w:r w:rsidRPr="0012589D">
        <w:rPr>
          <w:sz w:val="24"/>
          <w:szCs w:val="24"/>
        </w:rPr>
        <w:t xml:space="preserve"> In addition, students will complete </w:t>
      </w:r>
      <w:r w:rsidR="00012F6A">
        <w:rPr>
          <w:sz w:val="24"/>
          <w:szCs w:val="24"/>
        </w:rPr>
        <w:t xml:space="preserve">practice prompts for </w:t>
      </w:r>
      <w:r w:rsidRPr="0012589D">
        <w:rPr>
          <w:sz w:val="24"/>
          <w:szCs w:val="24"/>
        </w:rPr>
        <w:t>state writing assessments throughout the year.</w:t>
      </w:r>
    </w:p>
    <w:p w:rsidR="00951F5E" w:rsidRPr="006F345E" w:rsidRDefault="00FB786E" w:rsidP="00D968F9">
      <w:pPr>
        <w:pStyle w:val="ListParagraph"/>
        <w:numPr>
          <w:ilvl w:val="0"/>
          <w:numId w:val="11"/>
        </w:numPr>
        <w:rPr>
          <w:sz w:val="24"/>
          <w:szCs w:val="24"/>
        </w:rPr>
      </w:pPr>
      <w:r w:rsidRPr="0012589D">
        <w:rPr>
          <w:sz w:val="24"/>
          <w:szCs w:val="24"/>
        </w:rPr>
        <w:t xml:space="preserve">GENERAL PACING: This course is divided into several learning modules, each one focusing on a different genre or theme. Each module generally lasts two weeks, though some (like the novel </w:t>
      </w:r>
      <w:r w:rsidR="00012F6A">
        <w:rPr>
          <w:sz w:val="24"/>
          <w:szCs w:val="24"/>
        </w:rPr>
        <w:t xml:space="preserve">and play </w:t>
      </w:r>
      <w:r w:rsidRPr="0012589D">
        <w:rPr>
          <w:sz w:val="24"/>
          <w:szCs w:val="24"/>
        </w:rPr>
        <w:t xml:space="preserve">study) will be longer. </w:t>
      </w:r>
      <w:r w:rsidR="006F345E">
        <w:rPr>
          <w:b/>
          <w:sz w:val="24"/>
          <w:szCs w:val="24"/>
        </w:rPr>
        <w:t>The GENERAL pacing guide includes the following:</w:t>
      </w:r>
    </w:p>
    <w:p w:rsidR="006F345E" w:rsidRPr="006F345E" w:rsidRDefault="004D7E31" w:rsidP="006F345E">
      <w:pPr>
        <w:pStyle w:val="ListParagraph"/>
        <w:ind w:left="1080"/>
        <w:rPr>
          <w:b/>
          <w:sz w:val="24"/>
          <w:szCs w:val="24"/>
        </w:rPr>
      </w:pPr>
      <w:r>
        <w:rPr>
          <w:b/>
          <w:sz w:val="24"/>
          <w:szCs w:val="24"/>
        </w:rPr>
        <w:t>August</w:t>
      </w:r>
      <w:r w:rsidR="006F345E" w:rsidRPr="006F345E">
        <w:rPr>
          <w:b/>
          <w:sz w:val="24"/>
          <w:szCs w:val="24"/>
        </w:rPr>
        <w:t>: Diagnostics, Reading Strategies (Annotation), Writing Practice</w:t>
      </w:r>
    </w:p>
    <w:p w:rsidR="006F345E" w:rsidRPr="006F345E" w:rsidRDefault="004D7E31" w:rsidP="006F345E">
      <w:pPr>
        <w:pStyle w:val="ListParagraph"/>
        <w:ind w:left="1080"/>
        <w:rPr>
          <w:b/>
          <w:sz w:val="24"/>
          <w:szCs w:val="24"/>
        </w:rPr>
      </w:pPr>
      <w:r>
        <w:rPr>
          <w:b/>
          <w:sz w:val="24"/>
          <w:szCs w:val="24"/>
        </w:rPr>
        <w:lastRenderedPageBreak/>
        <w:t>September</w:t>
      </w:r>
      <w:r w:rsidR="00D75E93">
        <w:rPr>
          <w:b/>
          <w:sz w:val="24"/>
          <w:szCs w:val="24"/>
        </w:rPr>
        <w:t>: Short Stories, Novel Studies</w:t>
      </w:r>
      <w:r w:rsidR="006E5470">
        <w:rPr>
          <w:b/>
          <w:sz w:val="24"/>
          <w:szCs w:val="24"/>
        </w:rPr>
        <w:t xml:space="preserve"> (potentially 2 novels)</w:t>
      </w:r>
    </w:p>
    <w:p w:rsidR="006F345E" w:rsidRPr="006F345E" w:rsidRDefault="004D7E31" w:rsidP="006F345E">
      <w:pPr>
        <w:pStyle w:val="ListParagraph"/>
        <w:ind w:left="1080"/>
        <w:rPr>
          <w:b/>
          <w:sz w:val="24"/>
          <w:szCs w:val="24"/>
        </w:rPr>
      </w:pPr>
      <w:r>
        <w:rPr>
          <w:b/>
          <w:sz w:val="24"/>
          <w:szCs w:val="24"/>
        </w:rPr>
        <w:t>October</w:t>
      </w:r>
      <w:r w:rsidR="006F345E" w:rsidRPr="006F345E">
        <w:rPr>
          <w:b/>
          <w:sz w:val="24"/>
          <w:szCs w:val="24"/>
        </w:rPr>
        <w:t>: Drama Study (Shakespeare)</w:t>
      </w:r>
    </w:p>
    <w:p w:rsidR="006F345E" w:rsidRPr="006F345E" w:rsidRDefault="004D7E31" w:rsidP="006F345E">
      <w:pPr>
        <w:pStyle w:val="ListParagraph"/>
        <w:ind w:left="1080"/>
        <w:rPr>
          <w:b/>
          <w:sz w:val="24"/>
          <w:szCs w:val="24"/>
        </w:rPr>
      </w:pPr>
      <w:r>
        <w:rPr>
          <w:b/>
          <w:sz w:val="24"/>
          <w:szCs w:val="24"/>
        </w:rPr>
        <w:t>November</w:t>
      </w:r>
      <w:r w:rsidR="006F345E" w:rsidRPr="006F345E">
        <w:rPr>
          <w:b/>
          <w:sz w:val="24"/>
          <w:szCs w:val="24"/>
        </w:rPr>
        <w:t xml:space="preserve">: Poetry, Mythology/ </w:t>
      </w:r>
      <w:r w:rsidR="006F345E" w:rsidRPr="006F345E">
        <w:rPr>
          <w:b/>
          <w:i/>
          <w:sz w:val="24"/>
          <w:szCs w:val="24"/>
        </w:rPr>
        <w:t>Odyssey</w:t>
      </w:r>
      <w:r w:rsidR="006F345E" w:rsidRPr="006F345E">
        <w:rPr>
          <w:b/>
          <w:sz w:val="24"/>
          <w:szCs w:val="24"/>
        </w:rPr>
        <w:t xml:space="preserve"> Unit</w:t>
      </w:r>
    </w:p>
    <w:p w:rsidR="00951F5E" w:rsidRDefault="004D7E31" w:rsidP="00B36373">
      <w:pPr>
        <w:pStyle w:val="ListParagraph"/>
        <w:ind w:left="1080"/>
        <w:rPr>
          <w:b/>
          <w:sz w:val="24"/>
          <w:szCs w:val="24"/>
        </w:rPr>
      </w:pPr>
      <w:r>
        <w:rPr>
          <w:b/>
          <w:sz w:val="24"/>
          <w:szCs w:val="24"/>
        </w:rPr>
        <w:t>December</w:t>
      </w:r>
      <w:r w:rsidR="006F345E" w:rsidRPr="006F345E">
        <w:rPr>
          <w:b/>
          <w:sz w:val="24"/>
          <w:szCs w:val="24"/>
        </w:rPr>
        <w:t>: Multi-Genre Research Project</w:t>
      </w:r>
      <w:r>
        <w:rPr>
          <w:b/>
          <w:sz w:val="24"/>
          <w:szCs w:val="24"/>
        </w:rPr>
        <w:t>/ EOC</w:t>
      </w:r>
    </w:p>
    <w:p w:rsidR="00B36373" w:rsidRDefault="00B36373" w:rsidP="00D968F9">
      <w:pPr>
        <w:rPr>
          <w:b/>
          <w:sz w:val="24"/>
          <w:szCs w:val="24"/>
        </w:rPr>
      </w:pPr>
    </w:p>
    <w:p w:rsidR="00FB786E" w:rsidRPr="0012589D" w:rsidRDefault="00B36373" w:rsidP="00D968F9">
      <w:pPr>
        <w:rPr>
          <w:bCs/>
          <w:color w:val="000000"/>
          <w:sz w:val="24"/>
          <w:szCs w:val="24"/>
        </w:rPr>
      </w:pPr>
      <w:r>
        <w:rPr>
          <w:b/>
          <w:noProof/>
          <w:sz w:val="24"/>
          <w:szCs w:val="24"/>
        </w:rPr>
        <w:drawing>
          <wp:inline distT="0" distB="0" distL="0" distR="0">
            <wp:extent cx="1257300" cy="125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le.jpg"/>
                    <pic:cNvPicPr/>
                  </pic:nvPicPr>
                  <pic:blipFill>
                    <a:blip r:embed="rId10">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sidR="00FB786E" w:rsidRPr="0012589D">
        <w:rPr>
          <w:b/>
          <w:sz w:val="24"/>
          <w:szCs w:val="24"/>
        </w:rPr>
        <w:t xml:space="preserve">MATERIALS NEEDED: </w:t>
      </w:r>
      <w:r w:rsidR="00FB786E" w:rsidRPr="0012589D">
        <w:rPr>
          <w:bCs/>
          <w:color w:val="000000"/>
          <w:sz w:val="24"/>
          <w:szCs w:val="24"/>
        </w:rPr>
        <w:t xml:space="preserve">Students should come prepared </w:t>
      </w:r>
      <w:r w:rsidR="00FB786E" w:rsidRPr="0004074A">
        <w:rPr>
          <w:b/>
          <w:bCs/>
          <w:color w:val="000000"/>
          <w:sz w:val="24"/>
          <w:szCs w:val="24"/>
          <w:u w:val="single"/>
        </w:rPr>
        <w:t>every da</w:t>
      </w:r>
      <w:r w:rsidR="0004074A">
        <w:rPr>
          <w:b/>
          <w:bCs/>
          <w:color w:val="000000"/>
          <w:sz w:val="24"/>
          <w:szCs w:val="24"/>
          <w:u w:val="single"/>
        </w:rPr>
        <w:t>y with the following materials</w:t>
      </w:r>
      <w:r w:rsidR="00FB786E" w:rsidRPr="0012589D">
        <w:rPr>
          <w:bCs/>
          <w:color w:val="000000"/>
          <w:sz w:val="24"/>
          <w:szCs w:val="24"/>
        </w:rPr>
        <w:t>:</w:t>
      </w:r>
    </w:p>
    <w:p w:rsidR="00FB786E" w:rsidRDefault="008867A7" w:rsidP="00D968F9">
      <w:pPr>
        <w:numPr>
          <w:ilvl w:val="0"/>
          <w:numId w:val="11"/>
        </w:numPr>
        <w:spacing w:after="0" w:line="240" w:lineRule="auto"/>
        <w:rPr>
          <w:bCs/>
          <w:color w:val="000000"/>
          <w:sz w:val="24"/>
          <w:szCs w:val="24"/>
        </w:rPr>
      </w:pPr>
      <w:r>
        <w:rPr>
          <w:bCs/>
          <w:color w:val="000000"/>
          <w:sz w:val="24"/>
          <w:szCs w:val="24"/>
        </w:rPr>
        <w:t>Spiral notebook (for journaling)</w:t>
      </w:r>
    </w:p>
    <w:p w:rsidR="008867A7" w:rsidRPr="0012589D" w:rsidRDefault="008867A7" w:rsidP="00D968F9">
      <w:pPr>
        <w:numPr>
          <w:ilvl w:val="0"/>
          <w:numId w:val="11"/>
        </w:numPr>
        <w:spacing w:after="0" w:line="240" w:lineRule="auto"/>
        <w:rPr>
          <w:bCs/>
          <w:color w:val="000000"/>
          <w:sz w:val="24"/>
          <w:szCs w:val="24"/>
        </w:rPr>
      </w:pPr>
      <w:r>
        <w:rPr>
          <w:bCs/>
          <w:color w:val="000000"/>
          <w:sz w:val="24"/>
          <w:szCs w:val="24"/>
        </w:rPr>
        <w:t>Loose-leaf paper (for other activities)</w:t>
      </w:r>
    </w:p>
    <w:p w:rsidR="00FB786E" w:rsidRDefault="00FB786E" w:rsidP="00D968F9">
      <w:pPr>
        <w:numPr>
          <w:ilvl w:val="0"/>
          <w:numId w:val="11"/>
        </w:numPr>
        <w:spacing w:after="0" w:line="240" w:lineRule="auto"/>
        <w:rPr>
          <w:bCs/>
          <w:color w:val="000000"/>
          <w:sz w:val="24"/>
          <w:szCs w:val="24"/>
        </w:rPr>
      </w:pPr>
      <w:r w:rsidRPr="0012589D">
        <w:rPr>
          <w:bCs/>
          <w:color w:val="000000"/>
          <w:sz w:val="24"/>
          <w:szCs w:val="24"/>
        </w:rPr>
        <w:t>Pen or Pencil (Please use blue or black ink only)</w:t>
      </w:r>
    </w:p>
    <w:p w:rsidR="0004074A" w:rsidRDefault="0004074A" w:rsidP="00D968F9">
      <w:pPr>
        <w:numPr>
          <w:ilvl w:val="0"/>
          <w:numId w:val="11"/>
        </w:numPr>
        <w:spacing w:after="0" w:line="240" w:lineRule="auto"/>
        <w:rPr>
          <w:bCs/>
          <w:color w:val="000000"/>
          <w:sz w:val="24"/>
          <w:szCs w:val="24"/>
        </w:rPr>
      </w:pPr>
      <w:r>
        <w:rPr>
          <w:bCs/>
          <w:color w:val="000000"/>
          <w:sz w:val="24"/>
          <w:szCs w:val="24"/>
        </w:rPr>
        <w:t>Extra pens (red, blue, etc.) for editing papers</w:t>
      </w:r>
    </w:p>
    <w:p w:rsidR="0004074A" w:rsidRDefault="0004074A" w:rsidP="00D968F9">
      <w:pPr>
        <w:numPr>
          <w:ilvl w:val="0"/>
          <w:numId w:val="11"/>
        </w:numPr>
        <w:spacing w:after="0" w:line="240" w:lineRule="auto"/>
        <w:rPr>
          <w:bCs/>
          <w:color w:val="000000"/>
          <w:sz w:val="24"/>
          <w:szCs w:val="24"/>
        </w:rPr>
      </w:pPr>
      <w:r>
        <w:rPr>
          <w:bCs/>
          <w:color w:val="000000"/>
          <w:sz w:val="24"/>
          <w:szCs w:val="24"/>
        </w:rPr>
        <w:t>Highlighters for annotating</w:t>
      </w:r>
    </w:p>
    <w:p w:rsidR="004D7E31" w:rsidRPr="0012589D" w:rsidRDefault="004D7E31" w:rsidP="00D968F9">
      <w:pPr>
        <w:numPr>
          <w:ilvl w:val="0"/>
          <w:numId w:val="11"/>
        </w:numPr>
        <w:spacing w:after="0" w:line="240" w:lineRule="auto"/>
        <w:rPr>
          <w:bCs/>
          <w:color w:val="000000"/>
          <w:sz w:val="24"/>
          <w:szCs w:val="24"/>
        </w:rPr>
      </w:pPr>
      <w:r>
        <w:rPr>
          <w:bCs/>
          <w:color w:val="000000"/>
          <w:sz w:val="24"/>
          <w:szCs w:val="24"/>
        </w:rPr>
        <w:t>At least one pack of index cards</w:t>
      </w:r>
    </w:p>
    <w:p w:rsidR="00FB786E" w:rsidRPr="0012589D" w:rsidRDefault="00FB786E" w:rsidP="00D968F9">
      <w:pPr>
        <w:numPr>
          <w:ilvl w:val="0"/>
          <w:numId w:val="11"/>
        </w:numPr>
        <w:spacing w:after="0" w:line="240" w:lineRule="auto"/>
        <w:rPr>
          <w:bCs/>
          <w:color w:val="000000"/>
          <w:sz w:val="24"/>
          <w:szCs w:val="24"/>
        </w:rPr>
      </w:pPr>
      <w:r w:rsidRPr="0012589D">
        <w:rPr>
          <w:bCs/>
          <w:color w:val="000000"/>
          <w:sz w:val="24"/>
          <w:szCs w:val="24"/>
        </w:rPr>
        <w:t>Notebook or folder for all materials specific to this class</w:t>
      </w:r>
    </w:p>
    <w:p w:rsidR="00FB786E" w:rsidRPr="0012589D" w:rsidRDefault="00FB786E" w:rsidP="00D968F9">
      <w:pPr>
        <w:numPr>
          <w:ilvl w:val="0"/>
          <w:numId w:val="11"/>
        </w:numPr>
        <w:spacing w:after="0" w:line="240" w:lineRule="auto"/>
        <w:rPr>
          <w:bCs/>
          <w:color w:val="000000"/>
          <w:sz w:val="24"/>
          <w:szCs w:val="24"/>
        </w:rPr>
      </w:pPr>
      <w:r w:rsidRPr="0012589D">
        <w:rPr>
          <w:bCs/>
          <w:color w:val="000000"/>
          <w:sz w:val="24"/>
          <w:szCs w:val="24"/>
        </w:rPr>
        <w:t>Any assigned textbooks/novels/etc. we using at that time</w:t>
      </w:r>
    </w:p>
    <w:p w:rsidR="00FB786E" w:rsidRPr="0012589D" w:rsidRDefault="00FB786E" w:rsidP="00D968F9">
      <w:pPr>
        <w:pStyle w:val="ListParagraph"/>
        <w:rPr>
          <w:b/>
          <w:sz w:val="24"/>
          <w:szCs w:val="24"/>
        </w:rPr>
      </w:pPr>
    </w:p>
    <w:p w:rsidR="00FB786E" w:rsidRPr="00A46159" w:rsidRDefault="005654EC" w:rsidP="00A46159">
      <w:pPr>
        <w:pStyle w:val="ListParagraph"/>
        <w:ind w:left="1440"/>
        <w:rPr>
          <w:b/>
          <w:sz w:val="24"/>
          <w:szCs w:val="24"/>
        </w:rPr>
      </w:pPr>
      <w:r>
        <w:rPr>
          <w:sz w:val="24"/>
          <w:szCs w:val="24"/>
        </w:rPr>
        <w:t>Textbook</w:t>
      </w:r>
      <w:r w:rsidR="00FB786E" w:rsidRPr="0012589D">
        <w:rPr>
          <w:sz w:val="24"/>
          <w:szCs w:val="24"/>
        </w:rPr>
        <w:t xml:space="preserve">:  </w:t>
      </w:r>
      <w:r w:rsidR="00FB786E" w:rsidRPr="0012589D">
        <w:rPr>
          <w:rFonts w:cs="Arial"/>
          <w:bCs/>
          <w:color w:val="000000"/>
          <w:sz w:val="24"/>
          <w:szCs w:val="24"/>
          <w:u w:val="single"/>
        </w:rPr>
        <w:t>Prentice Hall Lite</w:t>
      </w:r>
      <w:r w:rsidR="00464133">
        <w:rPr>
          <w:rFonts w:cs="Arial"/>
          <w:bCs/>
          <w:color w:val="000000"/>
          <w:sz w:val="24"/>
          <w:szCs w:val="24"/>
          <w:u w:val="single"/>
        </w:rPr>
        <w:t xml:space="preserve">rature </w:t>
      </w:r>
      <w:r w:rsidR="00FB786E" w:rsidRPr="0012589D">
        <w:rPr>
          <w:rFonts w:cs="Arial"/>
          <w:bCs/>
          <w:color w:val="000000"/>
          <w:sz w:val="24"/>
          <w:szCs w:val="24"/>
          <w:u w:val="single"/>
        </w:rPr>
        <w:t>(Common Core Edition)</w:t>
      </w:r>
    </w:p>
    <w:p w:rsidR="00FB786E" w:rsidRPr="0012589D" w:rsidRDefault="00FB786E" w:rsidP="007A1972">
      <w:pPr>
        <w:pStyle w:val="ListParagraph"/>
        <w:ind w:left="1800"/>
        <w:rPr>
          <w:b/>
          <w:sz w:val="24"/>
          <w:szCs w:val="24"/>
        </w:rPr>
      </w:pPr>
    </w:p>
    <w:p w:rsidR="00FB786E" w:rsidRPr="0012589D" w:rsidRDefault="00FB786E" w:rsidP="006C67FB">
      <w:pPr>
        <w:pStyle w:val="ListParagraph"/>
        <w:numPr>
          <w:ilvl w:val="0"/>
          <w:numId w:val="3"/>
        </w:numPr>
        <w:rPr>
          <w:b/>
          <w:sz w:val="24"/>
          <w:szCs w:val="24"/>
        </w:rPr>
      </w:pPr>
      <w:r w:rsidRPr="0012589D">
        <w:rPr>
          <w:b/>
          <w:i/>
          <w:sz w:val="24"/>
          <w:szCs w:val="24"/>
        </w:rPr>
        <w:t>Compliance with Instructional Materials Policy &amp; Procedure:</w:t>
      </w:r>
    </w:p>
    <w:p w:rsidR="00E41924" w:rsidRPr="00E41924" w:rsidRDefault="004454DE" w:rsidP="00E41924">
      <w:pPr>
        <w:pStyle w:val="ListParagraph"/>
        <w:numPr>
          <w:ilvl w:val="1"/>
          <w:numId w:val="3"/>
        </w:numPr>
        <w:rPr>
          <w:sz w:val="24"/>
          <w:szCs w:val="24"/>
        </w:rPr>
      </w:pPr>
      <w:r>
        <w:rPr>
          <w:i/>
          <w:sz w:val="24"/>
          <w:szCs w:val="24"/>
        </w:rPr>
        <w:t xml:space="preserve">In addition to </w:t>
      </w:r>
      <w:r w:rsidRPr="005A1E4E">
        <w:rPr>
          <w:b/>
          <w:i/>
          <w:sz w:val="24"/>
          <w:szCs w:val="24"/>
        </w:rPr>
        <w:t>multiple selections from the textbook</w:t>
      </w:r>
      <w:r>
        <w:rPr>
          <w:i/>
          <w:sz w:val="24"/>
          <w:szCs w:val="24"/>
        </w:rPr>
        <w:t>, t</w:t>
      </w:r>
      <w:r w:rsidR="00FB786E" w:rsidRPr="0012589D">
        <w:rPr>
          <w:i/>
          <w:sz w:val="24"/>
          <w:szCs w:val="24"/>
        </w:rPr>
        <w:t xml:space="preserve">he following is a </w:t>
      </w:r>
      <w:r w:rsidR="00FB786E">
        <w:rPr>
          <w:i/>
          <w:sz w:val="24"/>
          <w:szCs w:val="24"/>
        </w:rPr>
        <w:t xml:space="preserve">beginning </w:t>
      </w:r>
      <w:r w:rsidR="00FB786E" w:rsidRPr="0012589D">
        <w:rPr>
          <w:i/>
          <w:sz w:val="24"/>
          <w:szCs w:val="24"/>
        </w:rPr>
        <w:t>list of texts and multimedia that may be used fully or partially throughout the semester:</w:t>
      </w:r>
    </w:p>
    <w:p w:rsidR="00FB786E" w:rsidRPr="00D75E93" w:rsidRDefault="005A1E4E" w:rsidP="00BC3BC1">
      <w:pPr>
        <w:pStyle w:val="ListParagraph"/>
        <w:ind w:left="1800"/>
        <w:rPr>
          <w:rStyle w:val="st1"/>
          <w:rFonts w:cs="Arial"/>
          <w:i/>
          <w:color w:val="000000"/>
          <w:sz w:val="24"/>
          <w:szCs w:val="24"/>
        </w:rPr>
      </w:pPr>
      <w:r w:rsidRPr="00D75E93">
        <w:rPr>
          <w:i/>
          <w:sz w:val="24"/>
          <w:szCs w:val="24"/>
        </w:rPr>
        <w:t xml:space="preserve">Excerpts from </w:t>
      </w:r>
      <w:r w:rsidR="00FB786E" w:rsidRPr="00D75E93">
        <w:rPr>
          <w:i/>
          <w:sz w:val="24"/>
          <w:szCs w:val="24"/>
        </w:rPr>
        <w:t xml:space="preserve">The Cube by </w:t>
      </w:r>
      <w:r w:rsidR="00FB786E" w:rsidRPr="00D75E93">
        <w:rPr>
          <w:rStyle w:val="st1"/>
          <w:rFonts w:cs="Arial"/>
          <w:i/>
          <w:color w:val="000000"/>
          <w:sz w:val="24"/>
          <w:szCs w:val="24"/>
        </w:rPr>
        <w:t>Annie Gottlieb and Slobodan D. Pesic</w:t>
      </w:r>
    </w:p>
    <w:p w:rsidR="00D75E93" w:rsidRDefault="00D75E93" w:rsidP="00BC3BC1">
      <w:pPr>
        <w:pStyle w:val="ListParagraph"/>
        <w:ind w:left="1800"/>
        <w:rPr>
          <w:rStyle w:val="st1"/>
          <w:rFonts w:cs="Arial"/>
          <w:color w:val="000000"/>
          <w:sz w:val="24"/>
          <w:szCs w:val="24"/>
        </w:rPr>
      </w:pPr>
      <w:r w:rsidRPr="00D75E93">
        <w:rPr>
          <w:rStyle w:val="st1"/>
          <w:rFonts w:cs="Arial"/>
          <w:i/>
          <w:color w:val="000000"/>
          <w:sz w:val="24"/>
          <w:szCs w:val="24"/>
        </w:rPr>
        <w:t>Killing Mr. Griffin</w:t>
      </w:r>
      <w:r>
        <w:rPr>
          <w:rStyle w:val="st1"/>
          <w:rFonts w:cs="Arial"/>
          <w:color w:val="000000"/>
          <w:sz w:val="24"/>
          <w:szCs w:val="24"/>
        </w:rPr>
        <w:t xml:space="preserve"> by Lois Duncan</w:t>
      </w:r>
    </w:p>
    <w:p w:rsidR="00FE0DB7" w:rsidRPr="00D04611" w:rsidRDefault="00FE0DB7" w:rsidP="00BC3BC1">
      <w:pPr>
        <w:pStyle w:val="ListParagraph"/>
        <w:ind w:left="1800"/>
        <w:rPr>
          <w:rStyle w:val="st1"/>
          <w:rFonts w:cs="Arial"/>
          <w:i/>
          <w:color w:val="000000"/>
          <w:sz w:val="24"/>
          <w:szCs w:val="24"/>
        </w:rPr>
      </w:pPr>
      <w:r>
        <w:rPr>
          <w:rStyle w:val="st1"/>
          <w:rFonts w:cs="Arial"/>
          <w:color w:val="000000"/>
          <w:sz w:val="24"/>
          <w:szCs w:val="24"/>
        </w:rPr>
        <w:t xml:space="preserve">Excerpts from </w:t>
      </w:r>
      <w:r w:rsidRPr="00563E88">
        <w:rPr>
          <w:rStyle w:val="st1"/>
          <w:rFonts w:cs="Arial"/>
          <w:i/>
          <w:color w:val="000000"/>
          <w:sz w:val="24"/>
          <w:szCs w:val="24"/>
        </w:rPr>
        <w:t>The Vintage Bradbury</w:t>
      </w:r>
      <w:r>
        <w:rPr>
          <w:rStyle w:val="st1"/>
          <w:rFonts w:cs="Arial"/>
          <w:color w:val="000000"/>
          <w:sz w:val="24"/>
          <w:szCs w:val="24"/>
        </w:rPr>
        <w:t xml:space="preserve"> (Ray Bradbury collection)</w:t>
      </w:r>
    </w:p>
    <w:p w:rsidR="00FB786E" w:rsidRPr="00D04611" w:rsidRDefault="00FB786E" w:rsidP="00D6151C">
      <w:pPr>
        <w:pStyle w:val="ListParagraph"/>
        <w:ind w:left="1800"/>
        <w:rPr>
          <w:i/>
          <w:sz w:val="24"/>
          <w:szCs w:val="24"/>
        </w:rPr>
      </w:pPr>
      <w:r w:rsidRPr="00D04611">
        <w:rPr>
          <w:i/>
          <w:sz w:val="24"/>
          <w:szCs w:val="24"/>
        </w:rPr>
        <w:t xml:space="preserve">Five Minute Mini-Mysteries </w:t>
      </w:r>
      <w:r w:rsidRPr="00D04611">
        <w:rPr>
          <w:sz w:val="24"/>
          <w:szCs w:val="24"/>
        </w:rPr>
        <w:t>by Stan Smith</w:t>
      </w:r>
    </w:p>
    <w:p w:rsidR="00FB786E" w:rsidRDefault="005A1E4E" w:rsidP="00D6151C">
      <w:pPr>
        <w:pStyle w:val="ListParagraph"/>
        <w:ind w:left="1800"/>
        <w:rPr>
          <w:sz w:val="24"/>
          <w:szCs w:val="24"/>
        </w:rPr>
      </w:pPr>
      <w:r w:rsidRPr="005A1E4E">
        <w:rPr>
          <w:sz w:val="24"/>
          <w:szCs w:val="24"/>
        </w:rPr>
        <w:lastRenderedPageBreak/>
        <w:t>Excerpts from</w:t>
      </w:r>
      <w:r>
        <w:rPr>
          <w:i/>
          <w:sz w:val="24"/>
          <w:szCs w:val="24"/>
        </w:rPr>
        <w:t xml:space="preserve"> </w:t>
      </w:r>
      <w:r w:rsidR="00FB786E" w:rsidRPr="00D04611">
        <w:rPr>
          <w:i/>
          <w:sz w:val="24"/>
          <w:szCs w:val="24"/>
        </w:rPr>
        <w:t xml:space="preserve">I Read it, But I Don’t Understand It </w:t>
      </w:r>
      <w:r w:rsidR="00FB786E" w:rsidRPr="00D04611">
        <w:rPr>
          <w:sz w:val="24"/>
          <w:szCs w:val="24"/>
        </w:rPr>
        <w:t>by Cris Tovani</w:t>
      </w:r>
    </w:p>
    <w:p w:rsidR="00E41924" w:rsidRDefault="00FE0DB7" w:rsidP="00D6151C">
      <w:pPr>
        <w:pStyle w:val="ListParagraph"/>
        <w:ind w:left="1800"/>
        <w:rPr>
          <w:sz w:val="24"/>
          <w:szCs w:val="24"/>
        </w:rPr>
      </w:pPr>
      <w:r>
        <w:rPr>
          <w:sz w:val="24"/>
          <w:szCs w:val="24"/>
        </w:rPr>
        <w:t>Excerpts from</w:t>
      </w:r>
      <w:r w:rsidR="00E41924">
        <w:rPr>
          <w:sz w:val="24"/>
          <w:szCs w:val="24"/>
        </w:rPr>
        <w:t xml:space="preserve"> </w:t>
      </w:r>
      <w:r w:rsidR="00E41924" w:rsidRPr="00FE0DB7">
        <w:rPr>
          <w:i/>
          <w:sz w:val="24"/>
          <w:szCs w:val="24"/>
        </w:rPr>
        <w:t>Shirley Jackson</w:t>
      </w:r>
      <w:r w:rsidRPr="00FE0DB7">
        <w:rPr>
          <w:i/>
          <w:sz w:val="24"/>
          <w:szCs w:val="24"/>
        </w:rPr>
        <w:t>: Novels and Stories</w:t>
      </w:r>
      <w:r>
        <w:rPr>
          <w:sz w:val="24"/>
          <w:szCs w:val="24"/>
        </w:rPr>
        <w:t xml:space="preserve"> (Shirley Jackson collection)</w:t>
      </w:r>
    </w:p>
    <w:p w:rsidR="00FE0DB7" w:rsidRPr="00FE0DB7" w:rsidRDefault="00FE0DB7" w:rsidP="00D6151C">
      <w:pPr>
        <w:pStyle w:val="ListParagraph"/>
        <w:ind w:left="1800"/>
        <w:rPr>
          <w:sz w:val="24"/>
          <w:szCs w:val="24"/>
        </w:rPr>
      </w:pPr>
      <w:r>
        <w:rPr>
          <w:sz w:val="24"/>
          <w:szCs w:val="24"/>
        </w:rPr>
        <w:t xml:space="preserve">Excerpts from </w:t>
      </w:r>
      <w:r w:rsidRPr="00FE0DB7">
        <w:rPr>
          <w:i/>
          <w:sz w:val="24"/>
          <w:szCs w:val="24"/>
        </w:rPr>
        <w:t>I Am Malala</w:t>
      </w:r>
      <w:r>
        <w:rPr>
          <w:sz w:val="24"/>
          <w:szCs w:val="24"/>
        </w:rPr>
        <w:t xml:space="preserve"> by Malala Yousafzai and Christina Lamb</w:t>
      </w:r>
    </w:p>
    <w:p w:rsidR="00D04611" w:rsidRPr="00D04611" w:rsidRDefault="004454DE" w:rsidP="004454DE">
      <w:pPr>
        <w:pStyle w:val="ListParagraph"/>
        <w:ind w:left="1800"/>
        <w:rPr>
          <w:sz w:val="24"/>
          <w:szCs w:val="24"/>
        </w:rPr>
      </w:pPr>
      <w:r>
        <w:rPr>
          <w:i/>
          <w:sz w:val="24"/>
          <w:szCs w:val="24"/>
        </w:rPr>
        <w:t xml:space="preserve">To Kill a Mockingbird </w:t>
      </w:r>
      <w:r w:rsidRPr="00D04611">
        <w:rPr>
          <w:sz w:val="24"/>
          <w:szCs w:val="24"/>
        </w:rPr>
        <w:t>by Harper Lee</w:t>
      </w:r>
    </w:p>
    <w:p w:rsidR="00D04611" w:rsidRDefault="00D04611" w:rsidP="004454DE">
      <w:pPr>
        <w:pStyle w:val="ListParagraph"/>
        <w:ind w:left="1800"/>
        <w:rPr>
          <w:i/>
          <w:sz w:val="24"/>
          <w:szCs w:val="24"/>
        </w:rPr>
      </w:pPr>
      <w:r>
        <w:rPr>
          <w:i/>
          <w:sz w:val="24"/>
          <w:szCs w:val="24"/>
        </w:rPr>
        <w:t>To Kill a Mockingbird (film, NR</w:t>
      </w:r>
      <w:r w:rsidR="005A1E4E">
        <w:rPr>
          <w:i/>
          <w:sz w:val="24"/>
          <w:szCs w:val="24"/>
        </w:rPr>
        <w:t>, 1962</w:t>
      </w:r>
      <w:r>
        <w:rPr>
          <w:i/>
          <w:sz w:val="24"/>
          <w:szCs w:val="24"/>
        </w:rPr>
        <w:t>)</w:t>
      </w:r>
    </w:p>
    <w:p w:rsidR="00563E88" w:rsidRPr="008D67D5" w:rsidRDefault="008867A7" w:rsidP="008D67D5">
      <w:pPr>
        <w:pStyle w:val="ListParagraph"/>
        <w:ind w:left="1800"/>
        <w:rPr>
          <w:sz w:val="24"/>
          <w:szCs w:val="24"/>
        </w:rPr>
      </w:pPr>
      <w:r w:rsidRPr="00CF30E6">
        <w:rPr>
          <w:sz w:val="24"/>
          <w:szCs w:val="24"/>
        </w:rPr>
        <w:t>Excerpts from</w:t>
      </w:r>
      <w:r w:rsidR="00CF30E6">
        <w:rPr>
          <w:i/>
          <w:sz w:val="24"/>
          <w:szCs w:val="24"/>
        </w:rPr>
        <w:t xml:space="preserve"> </w:t>
      </w:r>
      <w:r w:rsidR="00CF30E6" w:rsidRPr="00CF30E6">
        <w:rPr>
          <w:i/>
          <w:sz w:val="24"/>
          <w:szCs w:val="24"/>
        </w:rPr>
        <w:t>Go Set a Watchman</w:t>
      </w:r>
      <w:r w:rsidR="008D67D5">
        <w:rPr>
          <w:sz w:val="24"/>
          <w:szCs w:val="24"/>
        </w:rPr>
        <w:t xml:space="preserve"> by Harper Lee</w:t>
      </w:r>
    </w:p>
    <w:p w:rsidR="004D7E31" w:rsidRDefault="004D7E31" w:rsidP="004454DE">
      <w:pPr>
        <w:pStyle w:val="ListParagraph"/>
        <w:ind w:left="1800"/>
        <w:rPr>
          <w:i/>
          <w:sz w:val="24"/>
          <w:szCs w:val="24"/>
        </w:rPr>
      </w:pPr>
      <w:r>
        <w:rPr>
          <w:i/>
          <w:sz w:val="24"/>
          <w:szCs w:val="24"/>
        </w:rPr>
        <w:t xml:space="preserve">Angels and Visitations </w:t>
      </w:r>
      <w:r w:rsidRPr="004D7E31">
        <w:rPr>
          <w:sz w:val="24"/>
          <w:szCs w:val="24"/>
        </w:rPr>
        <w:t>by Neil Gaiman</w:t>
      </w:r>
      <w:r>
        <w:rPr>
          <w:i/>
          <w:sz w:val="24"/>
          <w:szCs w:val="24"/>
        </w:rPr>
        <w:t xml:space="preserve"> </w:t>
      </w:r>
    </w:p>
    <w:p w:rsidR="004454DE" w:rsidRDefault="004454DE" w:rsidP="004454DE">
      <w:pPr>
        <w:pStyle w:val="ListParagraph"/>
        <w:ind w:left="1800"/>
        <w:rPr>
          <w:sz w:val="24"/>
          <w:szCs w:val="24"/>
        </w:rPr>
      </w:pPr>
      <w:r>
        <w:rPr>
          <w:i/>
          <w:sz w:val="24"/>
          <w:szCs w:val="24"/>
        </w:rPr>
        <w:t xml:space="preserve">Shakespeare in America </w:t>
      </w:r>
      <w:r w:rsidRPr="00D04611">
        <w:rPr>
          <w:sz w:val="24"/>
          <w:szCs w:val="24"/>
        </w:rPr>
        <w:t>(Folger Shakespeare Library)</w:t>
      </w:r>
    </w:p>
    <w:p w:rsidR="008867A7" w:rsidRDefault="008867A7" w:rsidP="004454DE">
      <w:pPr>
        <w:pStyle w:val="ListParagraph"/>
        <w:ind w:left="1800"/>
        <w:rPr>
          <w:sz w:val="24"/>
          <w:szCs w:val="24"/>
        </w:rPr>
      </w:pPr>
      <w:r w:rsidRPr="008867A7">
        <w:rPr>
          <w:i/>
          <w:sz w:val="24"/>
          <w:szCs w:val="24"/>
        </w:rPr>
        <w:t>Romeo and Juliet</w:t>
      </w:r>
      <w:r>
        <w:rPr>
          <w:sz w:val="24"/>
          <w:szCs w:val="24"/>
        </w:rPr>
        <w:t xml:space="preserve"> (</w:t>
      </w:r>
      <w:r w:rsidRPr="008867A7">
        <w:rPr>
          <w:i/>
          <w:sz w:val="24"/>
          <w:szCs w:val="24"/>
        </w:rPr>
        <w:t>film, NR, 1968</w:t>
      </w:r>
      <w:r>
        <w:rPr>
          <w:sz w:val="24"/>
          <w:szCs w:val="24"/>
        </w:rPr>
        <w:t>)</w:t>
      </w:r>
    </w:p>
    <w:p w:rsidR="00563E88" w:rsidRDefault="00563E88" w:rsidP="004454DE">
      <w:pPr>
        <w:pStyle w:val="ListParagraph"/>
        <w:ind w:left="1800"/>
        <w:rPr>
          <w:sz w:val="24"/>
          <w:szCs w:val="24"/>
        </w:rPr>
      </w:pPr>
      <w:r w:rsidRPr="00563E88">
        <w:rPr>
          <w:sz w:val="24"/>
          <w:szCs w:val="24"/>
        </w:rPr>
        <w:t>Clips from</w:t>
      </w:r>
      <w:r>
        <w:rPr>
          <w:i/>
          <w:sz w:val="24"/>
          <w:szCs w:val="24"/>
        </w:rPr>
        <w:t xml:space="preserve"> He Named Me Malala </w:t>
      </w:r>
      <w:r w:rsidRPr="00563E88">
        <w:rPr>
          <w:sz w:val="24"/>
          <w:szCs w:val="24"/>
        </w:rPr>
        <w:t>(Documentary)</w:t>
      </w:r>
    </w:p>
    <w:p w:rsidR="00CF30E6" w:rsidRPr="0012589D" w:rsidRDefault="00CF30E6" w:rsidP="004454DE">
      <w:pPr>
        <w:pStyle w:val="ListParagraph"/>
        <w:ind w:left="1800"/>
        <w:rPr>
          <w:i/>
          <w:sz w:val="24"/>
          <w:szCs w:val="24"/>
        </w:rPr>
      </w:pPr>
      <w:r>
        <w:rPr>
          <w:sz w:val="24"/>
          <w:szCs w:val="24"/>
        </w:rPr>
        <w:t xml:space="preserve">Multiple nonfiction articles from various sources, including major </w:t>
      </w:r>
      <w:r w:rsidR="00FE0DB7">
        <w:rPr>
          <w:sz w:val="24"/>
          <w:szCs w:val="24"/>
        </w:rPr>
        <w:t>newspapers</w:t>
      </w:r>
      <w:r>
        <w:rPr>
          <w:sz w:val="24"/>
          <w:szCs w:val="24"/>
        </w:rPr>
        <w:t xml:space="preserve"> (New York Times, USA Today, Time Magazine, etc.) and websites (</w:t>
      </w:r>
      <w:r w:rsidR="00FE0DB7">
        <w:rPr>
          <w:sz w:val="24"/>
          <w:szCs w:val="24"/>
        </w:rPr>
        <w:t>Scholastic, American Rhetoric, etc.)</w:t>
      </w:r>
    </w:p>
    <w:p w:rsidR="00FB786E" w:rsidRPr="0012589D" w:rsidRDefault="00FB786E" w:rsidP="00D6151C">
      <w:pPr>
        <w:pStyle w:val="ListParagraph"/>
        <w:ind w:left="1800"/>
        <w:rPr>
          <w:sz w:val="24"/>
          <w:szCs w:val="24"/>
        </w:rPr>
      </w:pPr>
    </w:p>
    <w:p w:rsidR="00951F5E" w:rsidRDefault="00FB786E" w:rsidP="003B5463">
      <w:pPr>
        <w:pStyle w:val="ListParagraph"/>
        <w:ind w:left="0"/>
        <w:rPr>
          <w:sz w:val="24"/>
          <w:szCs w:val="24"/>
        </w:rPr>
      </w:pPr>
      <w:r w:rsidRPr="0012589D">
        <w:rPr>
          <w:sz w:val="24"/>
          <w:szCs w:val="24"/>
        </w:rPr>
        <w:t xml:space="preserve">In addition, several other resources (including websites, articles, essays, excerpts, etc.) </w:t>
      </w:r>
      <w:r w:rsidR="00D04611">
        <w:rPr>
          <w:sz w:val="24"/>
          <w:szCs w:val="24"/>
        </w:rPr>
        <w:t>will be</w:t>
      </w:r>
      <w:r w:rsidRPr="0012589D">
        <w:rPr>
          <w:sz w:val="24"/>
          <w:szCs w:val="24"/>
        </w:rPr>
        <w:t xml:space="preserve"> </w:t>
      </w:r>
      <w:r w:rsidR="00951F5E">
        <w:rPr>
          <w:sz w:val="24"/>
          <w:szCs w:val="24"/>
        </w:rPr>
        <w:t>provided as</w:t>
      </w:r>
      <w:r w:rsidRPr="0012589D">
        <w:rPr>
          <w:sz w:val="24"/>
          <w:szCs w:val="24"/>
        </w:rPr>
        <w:t xml:space="preserve"> addendums to the syllabus.</w:t>
      </w:r>
    </w:p>
    <w:p w:rsidR="00951F5E" w:rsidRPr="0012589D" w:rsidRDefault="00951F5E" w:rsidP="00492468">
      <w:pPr>
        <w:pStyle w:val="ListParagraph"/>
        <w:rPr>
          <w:sz w:val="24"/>
          <w:szCs w:val="24"/>
        </w:rPr>
      </w:pPr>
    </w:p>
    <w:p w:rsidR="00FB786E" w:rsidRPr="00655550" w:rsidRDefault="00FB786E" w:rsidP="00B63552">
      <w:pPr>
        <w:pStyle w:val="ListParagraph"/>
        <w:numPr>
          <w:ilvl w:val="1"/>
          <w:numId w:val="3"/>
        </w:numPr>
        <w:rPr>
          <w:sz w:val="24"/>
          <w:szCs w:val="24"/>
        </w:rPr>
      </w:pPr>
      <w:r w:rsidRPr="00655550">
        <w:rPr>
          <w:sz w:val="24"/>
          <w:szCs w:val="24"/>
        </w:rPr>
        <w:t>All objectionable content will be flagged</w:t>
      </w:r>
    </w:p>
    <w:p w:rsidR="00655550" w:rsidRPr="00655550" w:rsidRDefault="00655550" w:rsidP="00655550">
      <w:pPr>
        <w:numPr>
          <w:ilvl w:val="0"/>
          <w:numId w:val="3"/>
        </w:numPr>
        <w:spacing w:before="100" w:beforeAutospacing="1" w:after="100" w:afterAutospacing="1" w:line="240" w:lineRule="auto"/>
        <w:rPr>
          <w:rFonts w:eastAsia="Times New Roman"/>
          <w:color w:val="000000"/>
          <w:sz w:val="24"/>
          <w:szCs w:val="24"/>
          <w:shd w:val="clear" w:color="auto" w:fill="FFFFFF"/>
        </w:rPr>
      </w:pPr>
      <w:r w:rsidRPr="00655550">
        <w:rPr>
          <w:rFonts w:eastAsia="Times New Roman"/>
          <w:color w:val="000000"/>
          <w:sz w:val="24"/>
          <w:szCs w:val="24"/>
          <w:shd w:val="clear" w:color="auto" w:fill="FFFFFF"/>
        </w:rPr>
        <w:t xml:space="preserve">The Board affirms that it is essential that the teaching about religion—and not of a religion be conducted in a factual, objective and respectful manner in accordance with the following:  </w:t>
      </w:r>
    </w:p>
    <w:p w:rsidR="008D67D5" w:rsidRDefault="00655550" w:rsidP="008D67D5">
      <w:pPr>
        <w:spacing w:before="100" w:beforeAutospacing="1" w:after="100" w:afterAutospacing="1" w:line="240" w:lineRule="auto"/>
        <w:ind w:left="2160"/>
        <w:rPr>
          <w:rFonts w:eastAsia="Times New Roman"/>
          <w:color w:val="000000"/>
          <w:sz w:val="24"/>
          <w:szCs w:val="24"/>
          <w:shd w:val="clear" w:color="auto" w:fill="FFFFFF"/>
        </w:rPr>
      </w:pPr>
      <w:r w:rsidRPr="00655550">
        <w:rPr>
          <w:rFonts w:eastAsia="Times New Roman"/>
          <w:color w:val="000000"/>
          <w:sz w:val="24"/>
          <w:szCs w:val="24"/>
          <w:shd w:val="clear" w:color="auto" w:fill="FFFFFF"/>
        </w:rPr>
        <w:t>1. Music, art, literature, or drama with a religious theme or basis are permitted as part of the curriculum for school-sponsored activities and programs provided it is essential to the learning experience in the various fields of study and is presented objectively; </w:t>
      </w:r>
    </w:p>
    <w:p w:rsidR="00655550" w:rsidRPr="00655550" w:rsidRDefault="00655550" w:rsidP="008D67D5">
      <w:pPr>
        <w:spacing w:before="100" w:beforeAutospacing="1" w:after="100" w:afterAutospacing="1" w:line="240" w:lineRule="auto"/>
        <w:ind w:left="2160"/>
        <w:rPr>
          <w:rFonts w:eastAsia="Times New Roman"/>
          <w:color w:val="000000"/>
          <w:sz w:val="24"/>
          <w:szCs w:val="24"/>
          <w:shd w:val="clear" w:color="auto" w:fill="FFFFFF"/>
        </w:rPr>
      </w:pPr>
      <w:r w:rsidRPr="00655550">
        <w:rPr>
          <w:rFonts w:eastAsia="Times New Roman"/>
          <w:color w:val="000000"/>
          <w:sz w:val="24"/>
          <w:szCs w:val="24"/>
          <w:shd w:val="clear" w:color="auto" w:fill="FFFFFF"/>
        </w:rPr>
        <w:t>2. The emphasis on religious themes in the arts, literature and history shall be only as extensive as necessary for a balanced and comprehensive study of these areas. Such studies shall never foster any particular religious tenets or demean any religious beliefs; and </w:t>
      </w:r>
    </w:p>
    <w:p w:rsidR="00655550" w:rsidRPr="00655550" w:rsidRDefault="00655550" w:rsidP="008D67D5">
      <w:pPr>
        <w:spacing w:before="100" w:beforeAutospacing="1" w:after="100" w:afterAutospacing="1" w:line="240" w:lineRule="auto"/>
        <w:ind w:left="2160"/>
        <w:rPr>
          <w:rFonts w:eastAsia="Times New Roman"/>
          <w:color w:val="000000"/>
          <w:sz w:val="24"/>
          <w:szCs w:val="24"/>
          <w:shd w:val="clear" w:color="auto" w:fill="FFFFFF"/>
        </w:rPr>
      </w:pPr>
      <w:r w:rsidRPr="00655550">
        <w:rPr>
          <w:rFonts w:eastAsia="Times New Roman"/>
          <w:color w:val="000000"/>
          <w:sz w:val="24"/>
          <w:szCs w:val="24"/>
          <w:shd w:val="clear" w:color="auto" w:fill="FFFFFF"/>
        </w:rPr>
        <w:t>3. Student-initiated expressions to questions or assignments which reflect their beliefs or non-beliefs about a religious theme shall be accommodated. For example, students are free to express religious belief or non-belief in compositions, art forms, music, speech and debate.</w:t>
      </w:r>
    </w:p>
    <w:p w:rsidR="00655550" w:rsidRPr="0012589D" w:rsidRDefault="00655550" w:rsidP="00655550">
      <w:pPr>
        <w:pStyle w:val="ListParagraph"/>
        <w:ind w:left="2160"/>
        <w:rPr>
          <w:sz w:val="24"/>
          <w:szCs w:val="24"/>
        </w:rPr>
      </w:pPr>
    </w:p>
    <w:p w:rsidR="00FB786E" w:rsidRPr="0012589D" w:rsidRDefault="00FB786E" w:rsidP="00655550">
      <w:pPr>
        <w:pStyle w:val="ListParagraph"/>
        <w:numPr>
          <w:ilvl w:val="0"/>
          <w:numId w:val="29"/>
        </w:numPr>
        <w:rPr>
          <w:sz w:val="24"/>
          <w:szCs w:val="24"/>
        </w:rPr>
      </w:pPr>
      <w:r w:rsidRPr="0012589D">
        <w:rPr>
          <w:sz w:val="24"/>
          <w:szCs w:val="24"/>
        </w:rPr>
        <w:t xml:space="preserve">If any content is considered objectionable, an immediate alternative will be provided upon request. Please do not hesitate to contact me with any concerns about material I am using in my class. </w:t>
      </w:r>
    </w:p>
    <w:p w:rsidR="00A46159" w:rsidRDefault="00A46159" w:rsidP="006C67FB">
      <w:pPr>
        <w:rPr>
          <w:b/>
          <w:sz w:val="24"/>
          <w:szCs w:val="24"/>
        </w:rPr>
      </w:pPr>
    </w:p>
    <w:p w:rsidR="00B36373" w:rsidRDefault="00B36373" w:rsidP="006C67FB">
      <w:pPr>
        <w:rPr>
          <w:b/>
          <w:sz w:val="24"/>
          <w:szCs w:val="24"/>
        </w:rPr>
      </w:pPr>
    </w:p>
    <w:p w:rsidR="00B36373" w:rsidRDefault="00B36373" w:rsidP="006C67FB">
      <w:pPr>
        <w:rPr>
          <w:b/>
          <w:sz w:val="24"/>
          <w:szCs w:val="24"/>
        </w:rPr>
      </w:pPr>
    </w:p>
    <w:p w:rsidR="008D67D5" w:rsidRDefault="00B36373" w:rsidP="006C67FB">
      <w:pPr>
        <w:rPr>
          <w:b/>
          <w:sz w:val="24"/>
          <w:szCs w:val="24"/>
        </w:rPr>
      </w:pPr>
      <w:r>
        <w:rPr>
          <w:b/>
          <w:noProof/>
          <w:sz w:val="24"/>
          <w:szCs w:val="24"/>
        </w:rPr>
        <w:drawing>
          <wp:inline distT="0" distB="0" distL="0" distR="0">
            <wp:extent cx="1295400" cy="1624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mione.jpg"/>
                    <pic:cNvPicPr/>
                  </pic:nvPicPr>
                  <pic:blipFill>
                    <a:blip r:embed="rId11">
                      <a:extLst>
                        <a:ext uri="{28A0092B-C50C-407E-A947-70E740481C1C}">
                          <a14:useLocalDpi xmlns:a14="http://schemas.microsoft.com/office/drawing/2010/main" val="0"/>
                        </a:ext>
                      </a:extLst>
                    </a:blip>
                    <a:stretch>
                      <a:fillRect/>
                    </a:stretch>
                  </pic:blipFill>
                  <pic:spPr>
                    <a:xfrm>
                      <a:off x="0" y="0"/>
                      <a:ext cx="1307259" cy="1639261"/>
                    </a:xfrm>
                    <a:prstGeom prst="rect">
                      <a:avLst/>
                    </a:prstGeom>
                  </pic:spPr>
                </pic:pic>
              </a:graphicData>
            </a:graphic>
          </wp:inline>
        </w:drawing>
      </w:r>
    </w:p>
    <w:p w:rsidR="00FB786E" w:rsidRPr="0012589D" w:rsidRDefault="00B36373" w:rsidP="006C67FB">
      <w:pPr>
        <w:rPr>
          <w:b/>
          <w:sz w:val="24"/>
          <w:szCs w:val="24"/>
        </w:rPr>
      </w:pPr>
      <w:r>
        <w:rPr>
          <w:b/>
          <w:sz w:val="24"/>
          <w:szCs w:val="24"/>
        </w:rPr>
        <w:t xml:space="preserve"> </w:t>
      </w:r>
      <w:r w:rsidR="00FB786E" w:rsidRPr="0012589D">
        <w:rPr>
          <w:b/>
          <w:sz w:val="24"/>
          <w:szCs w:val="24"/>
        </w:rPr>
        <w:t>ASSESSMENT:</w:t>
      </w:r>
    </w:p>
    <w:p w:rsidR="00FB786E" w:rsidRPr="0012589D" w:rsidRDefault="00FB786E" w:rsidP="009461FA">
      <w:pPr>
        <w:pStyle w:val="ListParagraph"/>
        <w:numPr>
          <w:ilvl w:val="0"/>
          <w:numId w:val="13"/>
        </w:numPr>
        <w:tabs>
          <w:tab w:val="left" w:pos="450"/>
        </w:tabs>
        <w:ind w:left="810"/>
        <w:rPr>
          <w:sz w:val="24"/>
          <w:szCs w:val="24"/>
        </w:rPr>
      </w:pPr>
      <w:r w:rsidRPr="0012589D">
        <w:rPr>
          <w:sz w:val="24"/>
          <w:szCs w:val="24"/>
        </w:rPr>
        <w:t xml:space="preserve">I </w:t>
      </w:r>
      <w:r w:rsidR="008B1F63">
        <w:rPr>
          <w:sz w:val="24"/>
          <w:szCs w:val="24"/>
        </w:rPr>
        <w:t>maintain very high expectation, and</w:t>
      </w:r>
      <w:r w:rsidRPr="0012589D">
        <w:rPr>
          <w:sz w:val="24"/>
          <w:szCs w:val="24"/>
        </w:rPr>
        <w:t xml:space="preserve"> I promise to deliver a high-quality education to my students. In return, I expect students to come to class every day prepared to learn. We will be covering increasingly complex texts and focus on improving writing skills. It will not always be easy, but I will do everything in my power to make sure every student succeeds and is learning at a pace that works for him/her.</w:t>
      </w:r>
    </w:p>
    <w:p w:rsidR="00FB786E" w:rsidRPr="0012589D" w:rsidRDefault="00FB786E" w:rsidP="009461FA">
      <w:pPr>
        <w:pStyle w:val="ListParagraph"/>
        <w:numPr>
          <w:ilvl w:val="0"/>
          <w:numId w:val="13"/>
        </w:numPr>
        <w:tabs>
          <w:tab w:val="left" w:pos="450"/>
        </w:tabs>
        <w:ind w:left="810"/>
        <w:rPr>
          <w:b/>
          <w:sz w:val="24"/>
          <w:szCs w:val="24"/>
        </w:rPr>
      </w:pPr>
      <w:r w:rsidRPr="0012589D">
        <w:rPr>
          <w:b/>
          <w:sz w:val="24"/>
          <w:szCs w:val="24"/>
        </w:rPr>
        <w:t xml:space="preserve">Grading Policy/Rubrics: </w:t>
      </w:r>
      <w:r w:rsidRPr="0012589D">
        <w:rPr>
          <w:sz w:val="24"/>
          <w:szCs w:val="24"/>
        </w:rPr>
        <w:t xml:space="preserve">Students are given daily grades and quiz grades. Quizzes are usually given each week and are often worth more than daily grades (up to 100 points). Point values vary with each assignment. All major writing assignments will be graded using the </w:t>
      </w:r>
      <w:r w:rsidR="008B1F63">
        <w:rPr>
          <w:sz w:val="24"/>
          <w:szCs w:val="24"/>
        </w:rPr>
        <w:t>TCAP Rubric</w:t>
      </w:r>
      <w:r w:rsidRPr="0012589D">
        <w:rPr>
          <w:sz w:val="24"/>
          <w:szCs w:val="24"/>
        </w:rPr>
        <w:t xml:space="preserve"> (a copy of the rubric is attached).</w:t>
      </w:r>
    </w:p>
    <w:p w:rsidR="00FB786E" w:rsidRPr="0012589D" w:rsidRDefault="00FB786E" w:rsidP="00C77458">
      <w:pPr>
        <w:spacing w:after="0" w:line="240" w:lineRule="auto"/>
        <w:ind w:left="720"/>
        <w:rPr>
          <w:bCs/>
          <w:color w:val="000000"/>
          <w:sz w:val="24"/>
          <w:szCs w:val="24"/>
        </w:rPr>
      </w:pPr>
      <w:r>
        <w:rPr>
          <w:b/>
          <w:bCs/>
          <w:color w:val="000000"/>
          <w:sz w:val="24"/>
          <w:szCs w:val="24"/>
        </w:rPr>
        <w:lastRenderedPageBreak/>
        <w:t xml:space="preserve">Exams: </w:t>
      </w:r>
      <w:r w:rsidRPr="0012589D">
        <w:rPr>
          <w:bCs/>
          <w:color w:val="000000"/>
          <w:sz w:val="24"/>
          <w:szCs w:val="24"/>
        </w:rPr>
        <w:t>Students will be assessed several times this semester in a variety of formats. We will</w:t>
      </w:r>
      <w:r w:rsidR="00636B43">
        <w:rPr>
          <w:bCs/>
          <w:color w:val="000000"/>
          <w:sz w:val="24"/>
          <w:szCs w:val="24"/>
        </w:rPr>
        <w:t xml:space="preserve"> likely </w:t>
      </w:r>
      <w:r w:rsidRPr="0012589D">
        <w:rPr>
          <w:bCs/>
          <w:color w:val="000000"/>
          <w:sz w:val="24"/>
          <w:szCs w:val="24"/>
        </w:rPr>
        <w:t>have an average of</w:t>
      </w:r>
      <w:r w:rsidR="000A4824">
        <w:rPr>
          <w:bCs/>
          <w:color w:val="000000"/>
          <w:sz w:val="24"/>
          <w:szCs w:val="24"/>
        </w:rPr>
        <w:t xml:space="preserve"> one quiz or unit exam per week. </w:t>
      </w:r>
      <w:r w:rsidRPr="0012589D">
        <w:rPr>
          <w:bCs/>
          <w:color w:val="000000"/>
          <w:sz w:val="24"/>
          <w:szCs w:val="24"/>
        </w:rPr>
        <w:t>No one may talk or leave until the last person finishes the exam. This will apply to EVERY test we take—not just the final!</w:t>
      </w:r>
    </w:p>
    <w:p w:rsidR="00FB786E" w:rsidRPr="0012589D" w:rsidRDefault="00FB786E" w:rsidP="00C77458">
      <w:pPr>
        <w:pStyle w:val="ListParagraph"/>
        <w:tabs>
          <w:tab w:val="left" w:pos="450"/>
        </w:tabs>
        <w:ind w:left="450"/>
        <w:rPr>
          <w:b/>
          <w:sz w:val="24"/>
          <w:szCs w:val="24"/>
        </w:rPr>
      </w:pPr>
    </w:p>
    <w:p w:rsidR="00FB786E" w:rsidRPr="0012589D" w:rsidRDefault="00FB786E" w:rsidP="009461FA">
      <w:pPr>
        <w:pStyle w:val="ListParagraph"/>
        <w:numPr>
          <w:ilvl w:val="0"/>
          <w:numId w:val="13"/>
        </w:numPr>
        <w:tabs>
          <w:tab w:val="left" w:pos="450"/>
        </w:tabs>
        <w:ind w:left="810"/>
        <w:rPr>
          <w:b/>
          <w:sz w:val="24"/>
          <w:szCs w:val="24"/>
        </w:rPr>
      </w:pPr>
      <w:r w:rsidRPr="0012589D">
        <w:rPr>
          <w:b/>
          <w:sz w:val="24"/>
          <w:szCs w:val="24"/>
        </w:rPr>
        <w:t xml:space="preserve">Explanation of Assignments &amp; Projects: </w:t>
      </w:r>
      <w:r w:rsidRPr="006C0391">
        <w:rPr>
          <w:sz w:val="24"/>
          <w:szCs w:val="24"/>
        </w:rPr>
        <w:t>Most assignments in this course are due at the end of each class session, unless it is a long-term assignment</w:t>
      </w:r>
      <w:r w:rsidR="000A4824">
        <w:rPr>
          <w:sz w:val="24"/>
          <w:szCs w:val="24"/>
        </w:rPr>
        <w:t>/project</w:t>
      </w:r>
      <w:r w:rsidRPr="006C0391">
        <w:rPr>
          <w:sz w:val="24"/>
          <w:szCs w:val="24"/>
        </w:rPr>
        <w:t xml:space="preserve"> or homework. Homework is due the following day. Students are notified immediately of due dates.</w:t>
      </w:r>
    </w:p>
    <w:p w:rsidR="00FB786E" w:rsidRDefault="0033275F" w:rsidP="004D5C3F">
      <w:pPr>
        <w:numPr>
          <w:ilvl w:val="0"/>
          <w:numId w:val="13"/>
        </w:numPr>
        <w:spacing w:after="0" w:line="240" w:lineRule="auto"/>
        <w:rPr>
          <w:bCs/>
          <w:color w:val="000000"/>
          <w:sz w:val="24"/>
          <w:szCs w:val="24"/>
        </w:rPr>
      </w:pPr>
      <w:r>
        <w:rPr>
          <w:b/>
          <w:noProof/>
          <w:sz w:val="24"/>
          <w:szCs w:val="24"/>
        </w:rPr>
        <w:drawing>
          <wp:inline distT="0" distB="0" distL="0" distR="0">
            <wp:extent cx="55245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up.jpg"/>
                    <pic:cNvPicPr/>
                  </pic:nvPicPr>
                  <pic:blipFill>
                    <a:blip r:embed="rId12">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sidR="00FB786E" w:rsidRPr="0012589D">
        <w:rPr>
          <w:b/>
          <w:sz w:val="24"/>
          <w:szCs w:val="24"/>
        </w:rPr>
        <w:t>Make-Up Work Policy</w:t>
      </w:r>
      <w:r w:rsidR="00FB786E" w:rsidRPr="0012589D">
        <w:rPr>
          <w:b/>
          <w:bCs/>
          <w:sz w:val="24"/>
          <w:szCs w:val="24"/>
        </w:rPr>
        <w:t>/Late Work Policy:</w:t>
      </w:r>
      <w:r w:rsidR="00FB786E" w:rsidRPr="0012589D">
        <w:rPr>
          <w:sz w:val="24"/>
          <w:szCs w:val="24"/>
        </w:rPr>
        <w:t xml:space="preserve"> </w:t>
      </w:r>
      <w:r w:rsidR="00951F5E">
        <w:rPr>
          <w:sz w:val="24"/>
          <w:szCs w:val="24"/>
        </w:rPr>
        <w:t>It is IMPERATIVE that students turn in all assignments ON TIME. Students are given ample notice about upcoming major assignment</w:t>
      </w:r>
      <w:r w:rsidR="000A4824">
        <w:rPr>
          <w:sz w:val="24"/>
          <w:szCs w:val="24"/>
        </w:rPr>
        <w:t>s</w:t>
      </w:r>
      <w:r w:rsidR="00951F5E">
        <w:rPr>
          <w:sz w:val="24"/>
          <w:szCs w:val="24"/>
        </w:rPr>
        <w:t>, and it is their responsibility to make sure that the work is completed in a timely manner. H</w:t>
      </w:r>
      <w:r w:rsidR="00FB786E" w:rsidRPr="0012589D">
        <w:rPr>
          <w:sz w:val="24"/>
          <w:szCs w:val="24"/>
        </w:rPr>
        <w:t>ardcopies of assignment</w:t>
      </w:r>
      <w:r w:rsidR="00951F5E">
        <w:rPr>
          <w:sz w:val="24"/>
          <w:szCs w:val="24"/>
        </w:rPr>
        <w:t>s for the week</w:t>
      </w:r>
      <w:r w:rsidR="000A4824">
        <w:rPr>
          <w:sz w:val="24"/>
          <w:szCs w:val="24"/>
        </w:rPr>
        <w:t xml:space="preserve"> are available in </w:t>
      </w:r>
      <w:r w:rsidR="00FB786E" w:rsidRPr="0012589D">
        <w:rPr>
          <w:sz w:val="24"/>
          <w:szCs w:val="24"/>
        </w:rPr>
        <w:t xml:space="preserve">designated </w:t>
      </w:r>
      <w:r w:rsidR="000A4824">
        <w:rPr>
          <w:sz w:val="24"/>
          <w:szCs w:val="24"/>
        </w:rPr>
        <w:t>folders</w:t>
      </w:r>
      <w:r w:rsidR="00FB786E" w:rsidRPr="0012589D">
        <w:rPr>
          <w:sz w:val="24"/>
          <w:szCs w:val="24"/>
        </w:rPr>
        <w:t xml:space="preserve"> in the classroom. If a student misses a class, it is his/her responsibility to </w:t>
      </w:r>
      <w:r w:rsidR="00FB786E" w:rsidRPr="0012589D">
        <w:rPr>
          <w:b/>
          <w:sz w:val="24"/>
          <w:szCs w:val="24"/>
        </w:rPr>
        <w:t xml:space="preserve">check the </w:t>
      </w:r>
      <w:r w:rsidR="000A4824">
        <w:rPr>
          <w:b/>
          <w:sz w:val="24"/>
          <w:szCs w:val="24"/>
        </w:rPr>
        <w:t xml:space="preserve">folders </w:t>
      </w:r>
      <w:r w:rsidR="00FB786E" w:rsidRPr="0012589D">
        <w:rPr>
          <w:sz w:val="24"/>
          <w:szCs w:val="24"/>
        </w:rPr>
        <w:t xml:space="preserve">and pick up any work that was missed during the absence. </w:t>
      </w:r>
      <w:r w:rsidR="00951F5E">
        <w:rPr>
          <w:sz w:val="24"/>
          <w:szCs w:val="24"/>
        </w:rPr>
        <w:t xml:space="preserve">I WILL NOT hand the student the work. </w:t>
      </w:r>
      <w:r w:rsidR="00FB786E" w:rsidRPr="0012589D">
        <w:rPr>
          <w:bCs/>
          <w:color w:val="000000"/>
          <w:sz w:val="24"/>
          <w:szCs w:val="24"/>
        </w:rPr>
        <w:t xml:space="preserve">Each student has up to </w:t>
      </w:r>
      <w:r w:rsidR="00FB786E" w:rsidRPr="0012589D">
        <w:rPr>
          <w:b/>
          <w:bCs/>
          <w:color w:val="000000"/>
          <w:sz w:val="24"/>
          <w:szCs w:val="24"/>
        </w:rPr>
        <w:t>3 school days</w:t>
      </w:r>
      <w:r w:rsidR="00FB786E" w:rsidRPr="0012589D">
        <w:rPr>
          <w:bCs/>
          <w:color w:val="000000"/>
          <w:sz w:val="24"/>
          <w:szCs w:val="24"/>
        </w:rPr>
        <w:t xml:space="preserve"> after a missed classed to turn in make-up assignments (class work, homework, quizzes, tests, projects, etc.) for full credit. </w:t>
      </w:r>
      <w:r w:rsidR="00FB786E" w:rsidRPr="0012589D">
        <w:rPr>
          <w:b/>
          <w:bCs/>
          <w:color w:val="000000"/>
          <w:sz w:val="24"/>
          <w:szCs w:val="24"/>
        </w:rPr>
        <w:t>After three days, it is considered late and will only be accepted for partial credit. If the assignment is from the previous grading period, the student will receive no credit for that assignment.</w:t>
      </w:r>
      <w:r w:rsidR="00FB786E" w:rsidRPr="0012589D">
        <w:rPr>
          <w:bCs/>
          <w:color w:val="000000"/>
          <w:sz w:val="24"/>
          <w:szCs w:val="24"/>
        </w:rPr>
        <w:t xml:space="preserve"> </w:t>
      </w:r>
    </w:p>
    <w:p w:rsidR="00636B43" w:rsidRDefault="00636B43" w:rsidP="00636B43">
      <w:pPr>
        <w:spacing w:after="0" w:line="240" w:lineRule="auto"/>
        <w:ind w:left="1080"/>
        <w:rPr>
          <w:b/>
          <w:sz w:val="24"/>
          <w:szCs w:val="24"/>
        </w:rPr>
      </w:pPr>
    </w:p>
    <w:p w:rsidR="00636B43" w:rsidRDefault="00636B43" w:rsidP="00636B43">
      <w:pPr>
        <w:spacing w:after="0" w:line="240" w:lineRule="auto"/>
        <w:ind w:left="1080"/>
        <w:rPr>
          <w:b/>
          <w:sz w:val="24"/>
          <w:szCs w:val="24"/>
        </w:rPr>
      </w:pPr>
      <w:r>
        <w:rPr>
          <w:b/>
          <w:sz w:val="24"/>
          <w:szCs w:val="24"/>
        </w:rPr>
        <w:t>Breakdown: If you miss a day:</w:t>
      </w:r>
    </w:p>
    <w:p w:rsidR="00636B43" w:rsidRDefault="00636B43" w:rsidP="00636B43">
      <w:pPr>
        <w:pStyle w:val="ListParagraph"/>
        <w:numPr>
          <w:ilvl w:val="0"/>
          <w:numId w:val="23"/>
        </w:numPr>
        <w:spacing w:after="0" w:line="240" w:lineRule="auto"/>
        <w:rPr>
          <w:b/>
          <w:bCs/>
          <w:color w:val="000000"/>
          <w:sz w:val="24"/>
          <w:szCs w:val="24"/>
        </w:rPr>
      </w:pPr>
      <w:r w:rsidRPr="00636B43">
        <w:rPr>
          <w:b/>
          <w:bCs/>
          <w:color w:val="000000"/>
          <w:sz w:val="24"/>
          <w:szCs w:val="24"/>
        </w:rPr>
        <w:t xml:space="preserve">Visit the </w:t>
      </w:r>
      <w:r w:rsidR="008D67D5">
        <w:rPr>
          <w:b/>
          <w:bCs/>
          <w:color w:val="000000"/>
          <w:sz w:val="24"/>
          <w:szCs w:val="24"/>
        </w:rPr>
        <w:t>bulletin board</w:t>
      </w:r>
      <w:r w:rsidRPr="00636B43">
        <w:rPr>
          <w:b/>
          <w:bCs/>
          <w:color w:val="000000"/>
          <w:sz w:val="24"/>
          <w:szCs w:val="24"/>
        </w:rPr>
        <w:t xml:space="preserve"> labeled “Make-Up Work</w:t>
      </w:r>
      <w:r w:rsidR="008D67D5">
        <w:rPr>
          <w:b/>
          <w:bCs/>
          <w:color w:val="000000"/>
          <w:sz w:val="24"/>
          <w:szCs w:val="24"/>
        </w:rPr>
        <w:t>.” Pick up work from the designated folder for your class</w:t>
      </w:r>
      <w:r>
        <w:rPr>
          <w:b/>
          <w:bCs/>
          <w:color w:val="000000"/>
          <w:sz w:val="24"/>
          <w:szCs w:val="24"/>
        </w:rPr>
        <w:t>. All assignments are dated, so take a copy of the one you missed. If you do not see one, ask me.</w:t>
      </w:r>
    </w:p>
    <w:p w:rsidR="00636B43" w:rsidRPr="00636B43" w:rsidRDefault="00636B43" w:rsidP="00636B43">
      <w:pPr>
        <w:pStyle w:val="ListParagraph"/>
        <w:numPr>
          <w:ilvl w:val="0"/>
          <w:numId w:val="23"/>
        </w:numPr>
        <w:spacing w:after="0" w:line="240" w:lineRule="auto"/>
        <w:rPr>
          <w:b/>
          <w:bCs/>
          <w:color w:val="000000"/>
          <w:sz w:val="24"/>
          <w:szCs w:val="24"/>
        </w:rPr>
      </w:pPr>
      <w:r>
        <w:rPr>
          <w:b/>
          <w:bCs/>
          <w:color w:val="000000"/>
          <w:sz w:val="24"/>
          <w:szCs w:val="24"/>
        </w:rPr>
        <w:t>Complete the assignment within three days. Place i</w:t>
      </w:r>
      <w:r w:rsidR="009E3EB9">
        <w:rPr>
          <w:b/>
          <w:bCs/>
          <w:color w:val="000000"/>
          <w:sz w:val="24"/>
          <w:szCs w:val="24"/>
        </w:rPr>
        <w:t>t in the teal Make-Up Work crate</w:t>
      </w:r>
      <w:r>
        <w:rPr>
          <w:b/>
          <w:bCs/>
          <w:color w:val="000000"/>
          <w:sz w:val="24"/>
          <w:szCs w:val="24"/>
        </w:rPr>
        <w:t>. DO NOT TURN IT INTO THE DAILY ASSIGNMENT CRATE!</w:t>
      </w:r>
    </w:p>
    <w:p w:rsidR="007B4FEB" w:rsidRDefault="007B4FEB" w:rsidP="00807D0C">
      <w:pPr>
        <w:spacing w:after="0" w:line="240" w:lineRule="auto"/>
        <w:ind w:left="720"/>
        <w:rPr>
          <w:bCs/>
          <w:color w:val="000000"/>
          <w:sz w:val="24"/>
          <w:szCs w:val="24"/>
        </w:rPr>
      </w:pPr>
    </w:p>
    <w:p w:rsidR="007B4FEB" w:rsidRDefault="003B204D" w:rsidP="00807D0C">
      <w:pPr>
        <w:spacing w:after="0" w:line="240" w:lineRule="auto"/>
        <w:ind w:left="720"/>
        <w:rPr>
          <w:bCs/>
          <w:color w:val="000000"/>
          <w:sz w:val="24"/>
          <w:szCs w:val="24"/>
        </w:rPr>
      </w:pPr>
      <w:r>
        <w:rPr>
          <w:bCs/>
          <w:color w:val="000000"/>
          <w:sz w:val="24"/>
          <w:szCs w:val="24"/>
        </w:rPr>
        <w:t>Students will be asked to reflect upon grades regularly, often in the form of a journal entry and/or following a progress report.</w:t>
      </w:r>
    </w:p>
    <w:p w:rsidR="003B204D" w:rsidRPr="0012589D" w:rsidRDefault="003B204D" w:rsidP="00807D0C">
      <w:pPr>
        <w:spacing w:after="0" w:line="240" w:lineRule="auto"/>
        <w:ind w:left="720"/>
        <w:rPr>
          <w:bCs/>
          <w:color w:val="000000"/>
          <w:sz w:val="24"/>
          <w:szCs w:val="24"/>
        </w:rPr>
      </w:pPr>
    </w:p>
    <w:p w:rsidR="00FB786E" w:rsidRPr="0012589D" w:rsidRDefault="00FB786E" w:rsidP="004D5C3F">
      <w:pPr>
        <w:spacing w:after="0" w:line="240" w:lineRule="auto"/>
        <w:ind w:left="720"/>
        <w:rPr>
          <w:bCs/>
          <w:color w:val="000000"/>
          <w:sz w:val="24"/>
          <w:szCs w:val="24"/>
        </w:rPr>
      </w:pPr>
      <w:r w:rsidRPr="0012589D">
        <w:rPr>
          <w:b/>
          <w:bCs/>
          <w:color w:val="000000"/>
          <w:sz w:val="24"/>
          <w:szCs w:val="24"/>
        </w:rPr>
        <w:t xml:space="preserve">Make-Up Policy for Tests and Quizzes: </w:t>
      </w:r>
      <w:r w:rsidRPr="006C0391">
        <w:rPr>
          <w:bCs/>
          <w:color w:val="000000"/>
          <w:sz w:val="24"/>
          <w:szCs w:val="24"/>
        </w:rPr>
        <w:t xml:space="preserve">Tests and quizzes MUST be made up before or after school. Students MAY NOT make up a missed test during our class time. Students should be aware when a quiz is given and schedule a make-up session </w:t>
      </w:r>
      <w:r w:rsidR="0087515F">
        <w:rPr>
          <w:bCs/>
          <w:color w:val="000000"/>
          <w:sz w:val="24"/>
          <w:szCs w:val="24"/>
        </w:rPr>
        <w:t xml:space="preserve">if he/she is absent that day! </w:t>
      </w:r>
      <w:r w:rsidR="009E3EB9">
        <w:rPr>
          <w:bCs/>
          <w:color w:val="000000"/>
          <w:sz w:val="24"/>
          <w:szCs w:val="24"/>
        </w:rPr>
        <w:t>Students can sign up to make up tests and quizzes using the forms in the designated folder (on the Make-Up Work bulletin board).</w:t>
      </w:r>
    </w:p>
    <w:p w:rsidR="00FB786E" w:rsidRPr="0012589D" w:rsidRDefault="00FB786E" w:rsidP="004D5C3F">
      <w:pPr>
        <w:pStyle w:val="ListParagraph"/>
        <w:tabs>
          <w:tab w:val="left" w:pos="450"/>
        </w:tabs>
        <w:ind w:left="450"/>
        <w:rPr>
          <w:b/>
          <w:sz w:val="24"/>
          <w:szCs w:val="24"/>
        </w:rPr>
      </w:pPr>
    </w:p>
    <w:p w:rsidR="00FB786E" w:rsidRDefault="000D17E8" w:rsidP="00944294">
      <w:pPr>
        <w:pStyle w:val="ListParagraph"/>
        <w:rPr>
          <w:sz w:val="24"/>
          <w:szCs w:val="24"/>
        </w:rPr>
      </w:pPr>
      <w:r>
        <w:rPr>
          <w:b/>
          <w:sz w:val="24"/>
          <w:szCs w:val="24"/>
        </w:rPr>
        <w:t xml:space="preserve">Extra Credit: </w:t>
      </w:r>
      <w:r w:rsidRPr="000D17E8">
        <w:rPr>
          <w:sz w:val="24"/>
          <w:szCs w:val="24"/>
        </w:rPr>
        <w:t>Extra credit is exactly as stated…extra. Therefore,</w:t>
      </w:r>
      <w:r>
        <w:rPr>
          <w:sz w:val="24"/>
          <w:szCs w:val="24"/>
        </w:rPr>
        <w:t xml:space="preserve"> do not</w:t>
      </w:r>
      <w:r w:rsidRPr="000D17E8">
        <w:rPr>
          <w:b/>
          <w:sz w:val="24"/>
          <w:szCs w:val="24"/>
        </w:rPr>
        <w:t xml:space="preserve"> expect</w:t>
      </w:r>
      <w:r>
        <w:rPr>
          <w:sz w:val="24"/>
          <w:szCs w:val="24"/>
        </w:rPr>
        <w:t xml:space="preserve"> to receive extra credit (particularly if the original assignment was not completed). I may occasionally offer extra credit opportunities, but no student should expect this or rely upon it to bring up a grade. Completing daily work on time is the primary way to ensure a higher grade!</w:t>
      </w:r>
    </w:p>
    <w:p w:rsidR="000D17E8" w:rsidRDefault="000D17E8" w:rsidP="00944294">
      <w:pPr>
        <w:pStyle w:val="ListParagraph"/>
        <w:rPr>
          <w:rFonts w:cs="Tahoma"/>
          <w:color w:val="000000"/>
          <w:sz w:val="24"/>
          <w:szCs w:val="24"/>
        </w:rPr>
      </w:pPr>
    </w:p>
    <w:p w:rsidR="001D3167" w:rsidRDefault="000D17E8" w:rsidP="00944294">
      <w:pPr>
        <w:pStyle w:val="ListParagraph"/>
        <w:rPr>
          <w:rFonts w:cs="Tahoma"/>
          <w:color w:val="000000"/>
          <w:sz w:val="24"/>
          <w:szCs w:val="24"/>
        </w:rPr>
      </w:pPr>
      <w:r w:rsidRPr="008F478D">
        <w:rPr>
          <w:rFonts w:cs="Tahoma"/>
          <w:b/>
          <w:color w:val="000000"/>
          <w:sz w:val="24"/>
          <w:szCs w:val="24"/>
        </w:rPr>
        <w:t>Grade Posting Policy</w:t>
      </w:r>
      <w:r>
        <w:rPr>
          <w:rFonts w:cs="Tahoma"/>
          <w:color w:val="000000"/>
          <w:sz w:val="24"/>
          <w:szCs w:val="24"/>
        </w:rPr>
        <w:t>: I will update grades on Aspen once per week. Occasionally, I will put in an assignment that has not yet been made up by a student. Please contact me if you have questions about this.</w:t>
      </w:r>
    </w:p>
    <w:p w:rsidR="001D3167" w:rsidRPr="0012589D" w:rsidRDefault="001D3167" w:rsidP="00944294">
      <w:pPr>
        <w:pStyle w:val="ListParagraph"/>
        <w:rPr>
          <w:rFonts w:cs="Tahoma"/>
          <w:color w:val="000000"/>
          <w:sz w:val="24"/>
          <w:szCs w:val="24"/>
        </w:rPr>
      </w:pPr>
    </w:p>
    <w:p w:rsidR="00FB786E" w:rsidRPr="0012589D" w:rsidRDefault="00B36373" w:rsidP="003F7F43">
      <w:pPr>
        <w:rPr>
          <w:b/>
          <w:sz w:val="24"/>
          <w:szCs w:val="24"/>
        </w:rPr>
      </w:pPr>
      <w:r>
        <w:rPr>
          <w:b/>
          <w:noProof/>
          <w:sz w:val="24"/>
          <w:szCs w:val="24"/>
        </w:rPr>
        <w:drawing>
          <wp:inline distT="0" distB="0" distL="0" distR="0">
            <wp:extent cx="1752600" cy="127355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ma.jpg"/>
                    <pic:cNvPicPr/>
                  </pic:nvPicPr>
                  <pic:blipFill>
                    <a:blip r:embed="rId13">
                      <a:extLst>
                        <a:ext uri="{28A0092B-C50C-407E-A947-70E740481C1C}">
                          <a14:useLocalDpi xmlns:a14="http://schemas.microsoft.com/office/drawing/2010/main" val="0"/>
                        </a:ext>
                      </a:extLst>
                    </a:blip>
                    <a:stretch>
                      <a:fillRect/>
                    </a:stretch>
                  </pic:blipFill>
                  <pic:spPr>
                    <a:xfrm>
                      <a:off x="0" y="0"/>
                      <a:ext cx="1759659" cy="1278686"/>
                    </a:xfrm>
                    <a:prstGeom prst="rect">
                      <a:avLst/>
                    </a:prstGeom>
                  </pic:spPr>
                </pic:pic>
              </a:graphicData>
            </a:graphic>
          </wp:inline>
        </w:drawing>
      </w:r>
      <w:r>
        <w:rPr>
          <w:b/>
          <w:sz w:val="24"/>
          <w:szCs w:val="24"/>
        </w:rPr>
        <w:t xml:space="preserve"> </w:t>
      </w:r>
      <w:r w:rsidR="00FB786E" w:rsidRPr="0012589D">
        <w:rPr>
          <w:b/>
          <w:sz w:val="24"/>
          <w:szCs w:val="24"/>
        </w:rPr>
        <w:t>GENERAL EXPECTATIONS:</w:t>
      </w:r>
    </w:p>
    <w:p w:rsidR="00FB786E" w:rsidRPr="0012589D" w:rsidRDefault="00FB786E" w:rsidP="009461FA">
      <w:pPr>
        <w:pStyle w:val="ListParagraph"/>
        <w:numPr>
          <w:ilvl w:val="0"/>
          <w:numId w:val="14"/>
        </w:numPr>
        <w:ind w:left="900" w:hanging="540"/>
        <w:rPr>
          <w:b/>
          <w:sz w:val="24"/>
          <w:szCs w:val="24"/>
        </w:rPr>
      </w:pPr>
      <w:r w:rsidRPr="0012589D">
        <w:rPr>
          <w:b/>
          <w:sz w:val="24"/>
          <w:szCs w:val="24"/>
        </w:rPr>
        <w:t>Students:</w:t>
      </w:r>
    </w:p>
    <w:p w:rsidR="00FB786E" w:rsidRPr="0012589D" w:rsidRDefault="00FB786E" w:rsidP="003F7F43">
      <w:pPr>
        <w:pStyle w:val="ListParagraph"/>
        <w:numPr>
          <w:ilvl w:val="0"/>
          <w:numId w:val="6"/>
        </w:numPr>
        <w:ind w:left="1440"/>
        <w:rPr>
          <w:b/>
          <w:sz w:val="24"/>
          <w:szCs w:val="24"/>
        </w:rPr>
      </w:pPr>
      <w:r w:rsidRPr="0012589D">
        <w:rPr>
          <w:b/>
          <w:sz w:val="24"/>
          <w:szCs w:val="24"/>
        </w:rPr>
        <w:t xml:space="preserve">Attendance Policy: </w:t>
      </w:r>
      <w:r w:rsidRPr="0097145A">
        <w:rPr>
          <w:sz w:val="24"/>
          <w:szCs w:val="24"/>
        </w:rPr>
        <w:t>The more you are here, the more you learn! I stay in contact with parents when students are frequently absent to my class. Those students will be expected to follow the make-up work procedures listed above.</w:t>
      </w:r>
    </w:p>
    <w:p w:rsidR="00FB786E" w:rsidRPr="00E760EA" w:rsidRDefault="00FB786E" w:rsidP="008F478D">
      <w:pPr>
        <w:numPr>
          <w:ilvl w:val="0"/>
          <w:numId w:val="6"/>
        </w:numPr>
        <w:spacing w:after="0" w:line="240" w:lineRule="auto"/>
        <w:rPr>
          <w:bCs/>
          <w:color w:val="000000"/>
          <w:sz w:val="24"/>
          <w:szCs w:val="24"/>
        </w:rPr>
      </w:pPr>
      <w:r w:rsidRPr="0012589D">
        <w:rPr>
          <w:b/>
          <w:bCs/>
          <w:color w:val="000000"/>
          <w:sz w:val="24"/>
          <w:szCs w:val="24"/>
        </w:rPr>
        <w:t>Tardies</w:t>
      </w:r>
      <w:r w:rsidRPr="0012589D">
        <w:rPr>
          <w:bCs/>
          <w:color w:val="000000"/>
          <w:sz w:val="24"/>
          <w:szCs w:val="24"/>
        </w:rPr>
        <w:t>: Excessive tardies will result in an office referral. A tardy occurs when a student arrives (INSIDE the room) after the bell and</w:t>
      </w:r>
      <w:r w:rsidRPr="0012589D">
        <w:rPr>
          <w:b/>
          <w:bCs/>
          <w:color w:val="000000"/>
          <w:sz w:val="24"/>
          <w:szCs w:val="24"/>
        </w:rPr>
        <w:t xml:space="preserve"> before the 15 minute limit for an absence. Arriving to class fifteen (15) or more minutes after the class has begun and checking out of class before the final bell are both considered absences.</w:t>
      </w:r>
      <w:r w:rsidR="00636B43">
        <w:rPr>
          <w:b/>
          <w:bCs/>
          <w:color w:val="000000"/>
          <w:sz w:val="24"/>
          <w:szCs w:val="24"/>
        </w:rPr>
        <w:t xml:space="preserve"> TARDY STUDENTS MUST REPORT BACK TO THE MAIN OFFICE FOR A NOTE!</w:t>
      </w:r>
      <w:r w:rsidRPr="0012589D">
        <w:rPr>
          <w:b/>
          <w:bCs/>
          <w:color w:val="000000"/>
          <w:sz w:val="24"/>
          <w:szCs w:val="24"/>
        </w:rPr>
        <w:t xml:space="preserve"> </w:t>
      </w:r>
      <w:r w:rsidR="008F478D">
        <w:rPr>
          <w:b/>
          <w:bCs/>
          <w:color w:val="000000"/>
          <w:sz w:val="24"/>
          <w:szCs w:val="24"/>
        </w:rPr>
        <w:t xml:space="preserve">On the third tardy, I will contact a parent/guardian. On the fourth tardy, the student will serve one period of ISS. Any following tardies will result in </w:t>
      </w:r>
      <w:r w:rsidR="00D75E93">
        <w:rPr>
          <w:b/>
          <w:bCs/>
          <w:color w:val="000000"/>
          <w:sz w:val="24"/>
          <w:szCs w:val="24"/>
        </w:rPr>
        <w:t xml:space="preserve">RLC </w:t>
      </w:r>
      <w:r w:rsidR="008F478D">
        <w:rPr>
          <w:b/>
          <w:bCs/>
          <w:color w:val="000000"/>
          <w:sz w:val="24"/>
          <w:szCs w:val="24"/>
        </w:rPr>
        <w:t>or suspension</w:t>
      </w:r>
    </w:p>
    <w:p w:rsidR="00FB786E" w:rsidRPr="0012589D" w:rsidRDefault="00FB786E" w:rsidP="00C77458">
      <w:pPr>
        <w:pStyle w:val="ListParagraph"/>
        <w:ind w:left="1080"/>
        <w:rPr>
          <w:b/>
          <w:sz w:val="24"/>
          <w:szCs w:val="24"/>
        </w:rPr>
      </w:pPr>
    </w:p>
    <w:p w:rsidR="00FB786E" w:rsidRPr="0012589D" w:rsidRDefault="00FB786E" w:rsidP="003F7F43">
      <w:pPr>
        <w:pStyle w:val="ListParagraph"/>
        <w:numPr>
          <w:ilvl w:val="0"/>
          <w:numId w:val="6"/>
        </w:numPr>
        <w:ind w:left="1440"/>
        <w:rPr>
          <w:b/>
          <w:sz w:val="24"/>
          <w:szCs w:val="24"/>
        </w:rPr>
      </w:pPr>
      <w:r w:rsidRPr="0012589D">
        <w:rPr>
          <w:b/>
          <w:sz w:val="24"/>
          <w:szCs w:val="24"/>
        </w:rPr>
        <w:t xml:space="preserve">Classroom Policy/Procedures: </w:t>
      </w:r>
    </w:p>
    <w:p w:rsidR="00FB786E" w:rsidRPr="0012589D" w:rsidRDefault="00FB786E" w:rsidP="00C77458">
      <w:pPr>
        <w:pStyle w:val="ListParagraph"/>
        <w:ind w:left="0"/>
        <w:rPr>
          <w:b/>
          <w:sz w:val="24"/>
          <w:szCs w:val="24"/>
        </w:rPr>
      </w:pPr>
    </w:p>
    <w:p w:rsidR="00FB786E" w:rsidRDefault="00DD3A3A" w:rsidP="00C77458">
      <w:pPr>
        <w:pStyle w:val="ListParagraph"/>
        <w:ind w:left="0"/>
        <w:rPr>
          <w:b/>
          <w:sz w:val="24"/>
          <w:szCs w:val="24"/>
        </w:rPr>
      </w:pPr>
      <w:r>
        <w:rPr>
          <w:b/>
          <w:sz w:val="24"/>
          <w:szCs w:val="24"/>
        </w:rPr>
        <w:lastRenderedPageBreak/>
        <w:t>Journals</w:t>
      </w:r>
      <w:r w:rsidR="00FB786E" w:rsidRPr="0012589D">
        <w:rPr>
          <w:b/>
          <w:sz w:val="24"/>
          <w:szCs w:val="24"/>
        </w:rPr>
        <w:t xml:space="preserve">--At the beginning of each class, students will complete a </w:t>
      </w:r>
      <w:r>
        <w:rPr>
          <w:b/>
          <w:sz w:val="24"/>
          <w:szCs w:val="24"/>
        </w:rPr>
        <w:t xml:space="preserve">journal entry in their spiral notebooks </w:t>
      </w:r>
      <w:r w:rsidR="00FB786E" w:rsidRPr="0012589D">
        <w:rPr>
          <w:b/>
          <w:sz w:val="24"/>
          <w:szCs w:val="24"/>
        </w:rPr>
        <w:t>activity. They are to work on this as soon as they enter the classroom.</w:t>
      </w:r>
      <w:r w:rsidR="00636B43">
        <w:rPr>
          <w:b/>
          <w:sz w:val="24"/>
          <w:szCs w:val="24"/>
        </w:rPr>
        <w:t xml:space="preserve"> This will include grammar and writing exercises.</w:t>
      </w:r>
      <w:r w:rsidR="00FB786E" w:rsidRPr="0012589D">
        <w:rPr>
          <w:b/>
          <w:sz w:val="24"/>
          <w:szCs w:val="24"/>
        </w:rPr>
        <w:t xml:space="preserve"> It will lead us into our lessons for the day.</w:t>
      </w:r>
      <w:r>
        <w:rPr>
          <w:b/>
          <w:sz w:val="24"/>
          <w:szCs w:val="24"/>
        </w:rPr>
        <w:t xml:space="preserve"> Journal checks are completed at the end of each week. Students may receive up to 10 points for weekly journals.</w:t>
      </w:r>
    </w:p>
    <w:p w:rsidR="00A46159" w:rsidRPr="0012589D" w:rsidRDefault="00A46159" w:rsidP="00C77458">
      <w:pPr>
        <w:pStyle w:val="ListParagraph"/>
        <w:ind w:left="0"/>
        <w:rPr>
          <w:b/>
          <w:sz w:val="24"/>
          <w:szCs w:val="24"/>
        </w:rPr>
      </w:pPr>
    </w:p>
    <w:p w:rsidR="00FB786E" w:rsidRPr="0012589D" w:rsidRDefault="00FB786E" w:rsidP="00C77458">
      <w:pPr>
        <w:rPr>
          <w:b/>
          <w:sz w:val="24"/>
          <w:szCs w:val="24"/>
        </w:rPr>
      </w:pPr>
      <w:r w:rsidRPr="0012589D">
        <w:rPr>
          <w:b/>
          <w:sz w:val="24"/>
          <w:szCs w:val="24"/>
        </w:rPr>
        <w:t>THE FOLLOWING ITEMS ARE PROHIBITED AT ALL TIMES IN THE CLASSROOM:</w:t>
      </w:r>
    </w:p>
    <w:p w:rsidR="00FB786E" w:rsidRPr="00671300" w:rsidRDefault="00D75E93" w:rsidP="00C77458">
      <w:pPr>
        <w:numPr>
          <w:ilvl w:val="0"/>
          <w:numId w:val="20"/>
        </w:numPr>
        <w:spacing w:after="0" w:line="240" w:lineRule="auto"/>
        <w:rPr>
          <w:sz w:val="24"/>
          <w:szCs w:val="24"/>
        </w:rPr>
      </w:pPr>
      <w:r>
        <w:rPr>
          <w:sz w:val="24"/>
          <w:szCs w:val="24"/>
        </w:rPr>
        <w:t>Electronic devices</w:t>
      </w:r>
    </w:p>
    <w:p w:rsidR="00FB786E" w:rsidRDefault="00FB786E" w:rsidP="00C77458">
      <w:pPr>
        <w:numPr>
          <w:ilvl w:val="0"/>
          <w:numId w:val="20"/>
        </w:numPr>
        <w:spacing w:after="0" w:line="240" w:lineRule="auto"/>
        <w:rPr>
          <w:sz w:val="24"/>
          <w:szCs w:val="24"/>
        </w:rPr>
      </w:pPr>
      <w:r w:rsidRPr="00E4545A">
        <w:rPr>
          <w:b/>
          <w:sz w:val="24"/>
          <w:szCs w:val="24"/>
        </w:rPr>
        <w:t>Any other item</w:t>
      </w:r>
      <w:r w:rsidRPr="00671300">
        <w:rPr>
          <w:sz w:val="24"/>
          <w:szCs w:val="24"/>
        </w:rPr>
        <w:t xml:space="preserve"> that detracts from the learning (Ex.—putting on makeup in the middle of class, working on assignments for other classes, etc.).</w:t>
      </w:r>
    </w:p>
    <w:p w:rsidR="00E4545A" w:rsidRDefault="009E3EB9" w:rsidP="00C77458">
      <w:pPr>
        <w:numPr>
          <w:ilvl w:val="0"/>
          <w:numId w:val="20"/>
        </w:numPr>
        <w:spacing w:after="0" w:line="240" w:lineRule="auto"/>
        <w:rPr>
          <w:b/>
          <w:sz w:val="24"/>
          <w:szCs w:val="24"/>
        </w:rPr>
      </w:pPr>
      <w:r>
        <w:rPr>
          <w:b/>
          <w:sz w:val="24"/>
          <w:szCs w:val="24"/>
        </w:rPr>
        <w:t>Food and drink (water is permitted)</w:t>
      </w:r>
    </w:p>
    <w:p w:rsidR="00B36373" w:rsidRPr="00E4545A" w:rsidRDefault="00B36373" w:rsidP="00C77458">
      <w:pPr>
        <w:numPr>
          <w:ilvl w:val="0"/>
          <w:numId w:val="20"/>
        </w:numPr>
        <w:spacing w:after="0" w:line="240" w:lineRule="auto"/>
        <w:rPr>
          <w:b/>
          <w:sz w:val="24"/>
          <w:szCs w:val="24"/>
        </w:rPr>
      </w:pPr>
      <w:r>
        <w:rPr>
          <w:b/>
          <w:sz w:val="24"/>
          <w:szCs w:val="24"/>
        </w:rPr>
        <w:t>BE PRESENT!!!</w:t>
      </w:r>
    </w:p>
    <w:p w:rsidR="00AC7ADD" w:rsidRDefault="00AC7ADD" w:rsidP="008F478D">
      <w:pPr>
        <w:spacing w:after="0" w:line="240" w:lineRule="auto"/>
        <w:rPr>
          <w:sz w:val="24"/>
          <w:szCs w:val="24"/>
        </w:rPr>
      </w:pPr>
    </w:p>
    <w:p w:rsidR="008F478D" w:rsidRDefault="008F478D" w:rsidP="008F478D">
      <w:pPr>
        <w:spacing w:after="0" w:line="240" w:lineRule="auto"/>
        <w:rPr>
          <w:sz w:val="24"/>
          <w:szCs w:val="24"/>
        </w:rPr>
      </w:pPr>
      <w:r w:rsidRPr="00AC7ADD">
        <w:rPr>
          <w:b/>
          <w:sz w:val="24"/>
          <w:szCs w:val="24"/>
        </w:rPr>
        <w:t>CELL PHONES—</w:t>
      </w:r>
      <w:r>
        <w:rPr>
          <w:sz w:val="24"/>
          <w:szCs w:val="24"/>
        </w:rPr>
        <w:t xml:space="preserve">Cell phones are to be turned off, not visible, and not used in any form or fashion during instruction (unless I have stated otherwise). The consequences for cell phone violations are as follows: </w:t>
      </w:r>
    </w:p>
    <w:p w:rsidR="008F478D" w:rsidRPr="00671300" w:rsidRDefault="008F478D" w:rsidP="008F478D">
      <w:pPr>
        <w:spacing w:after="0" w:line="240" w:lineRule="auto"/>
        <w:rPr>
          <w:sz w:val="24"/>
          <w:szCs w:val="24"/>
        </w:rPr>
      </w:pPr>
    </w:p>
    <w:p w:rsidR="00FB786E" w:rsidRPr="0012589D" w:rsidRDefault="00FB786E" w:rsidP="00C669B6">
      <w:pPr>
        <w:spacing w:line="240" w:lineRule="auto"/>
        <w:rPr>
          <w:sz w:val="24"/>
          <w:szCs w:val="24"/>
        </w:rPr>
      </w:pPr>
      <w:r w:rsidRPr="0012589D">
        <w:rPr>
          <w:sz w:val="24"/>
          <w:szCs w:val="24"/>
        </w:rPr>
        <w:t>First Offense—</w:t>
      </w:r>
      <w:r w:rsidR="008F478D" w:rsidRPr="008F478D">
        <w:rPr>
          <w:sz w:val="24"/>
          <w:szCs w:val="24"/>
        </w:rPr>
        <w:t xml:space="preserve"> </w:t>
      </w:r>
      <w:r w:rsidR="008F478D">
        <w:rPr>
          <w:sz w:val="24"/>
          <w:szCs w:val="24"/>
        </w:rPr>
        <w:t xml:space="preserve">Cell phone will be confiscated and held by the teacher </w:t>
      </w:r>
      <w:r w:rsidR="008F478D" w:rsidRPr="008F478D">
        <w:rPr>
          <w:b/>
          <w:sz w:val="24"/>
          <w:szCs w:val="24"/>
        </w:rPr>
        <w:t>for the remainder of the school day.</w:t>
      </w:r>
      <w:r w:rsidR="008F478D">
        <w:rPr>
          <w:sz w:val="24"/>
          <w:szCs w:val="24"/>
        </w:rPr>
        <w:t xml:space="preserve"> </w:t>
      </w:r>
    </w:p>
    <w:p w:rsidR="00FB786E" w:rsidRPr="0012589D" w:rsidRDefault="00FB786E" w:rsidP="00C669B6">
      <w:pPr>
        <w:spacing w:line="240" w:lineRule="auto"/>
        <w:rPr>
          <w:sz w:val="24"/>
          <w:szCs w:val="24"/>
        </w:rPr>
      </w:pPr>
      <w:r w:rsidRPr="0012589D">
        <w:rPr>
          <w:sz w:val="24"/>
          <w:szCs w:val="24"/>
        </w:rPr>
        <w:t>Second Offense—</w:t>
      </w:r>
      <w:r w:rsidR="008F478D" w:rsidRPr="008F478D">
        <w:rPr>
          <w:sz w:val="24"/>
          <w:szCs w:val="24"/>
        </w:rPr>
        <w:t xml:space="preserve"> </w:t>
      </w:r>
      <w:r w:rsidR="008F478D">
        <w:rPr>
          <w:sz w:val="24"/>
          <w:szCs w:val="24"/>
        </w:rPr>
        <w:t xml:space="preserve">Cell phone will be confiscated </w:t>
      </w:r>
      <w:r w:rsidR="008F478D" w:rsidRPr="008F478D">
        <w:rPr>
          <w:sz w:val="24"/>
          <w:szCs w:val="24"/>
        </w:rPr>
        <w:t>for the remainder of the school day.</w:t>
      </w:r>
      <w:r w:rsidR="008F478D">
        <w:rPr>
          <w:sz w:val="24"/>
          <w:szCs w:val="24"/>
        </w:rPr>
        <w:t xml:space="preserve"> Student will serve a minimum of one class period in </w:t>
      </w:r>
      <w:r w:rsidR="00D75E93">
        <w:rPr>
          <w:sz w:val="24"/>
          <w:szCs w:val="24"/>
        </w:rPr>
        <w:t>RLC</w:t>
      </w:r>
      <w:r w:rsidR="008F478D">
        <w:rPr>
          <w:sz w:val="24"/>
          <w:szCs w:val="24"/>
        </w:rPr>
        <w:t>.</w:t>
      </w:r>
    </w:p>
    <w:p w:rsidR="00FB786E" w:rsidRPr="0012589D" w:rsidRDefault="00FB786E" w:rsidP="00C669B6">
      <w:pPr>
        <w:spacing w:line="240" w:lineRule="auto"/>
        <w:rPr>
          <w:sz w:val="24"/>
          <w:szCs w:val="24"/>
        </w:rPr>
      </w:pPr>
      <w:r w:rsidRPr="0012589D">
        <w:rPr>
          <w:sz w:val="24"/>
          <w:szCs w:val="24"/>
        </w:rPr>
        <w:t xml:space="preserve">Third Offense— </w:t>
      </w:r>
      <w:r w:rsidR="008F478D">
        <w:rPr>
          <w:sz w:val="24"/>
          <w:szCs w:val="24"/>
        </w:rPr>
        <w:t xml:space="preserve">Cell phone will be confiscated </w:t>
      </w:r>
      <w:r w:rsidR="008F478D" w:rsidRPr="008F478D">
        <w:rPr>
          <w:sz w:val="24"/>
          <w:szCs w:val="24"/>
        </w:rPr>
        <w:t>for the remainder of the school day.</w:t>
      </w:r>
      <w:r w:rsidR="008F478D">
        <w:rPr>
          <w:sz w:val="24"/>
          <w:szCs w:val="24"/>
        </w:rPr>
        <w:t xml:space="preserve"> Student will serve a minimum of one class period in </w:t>
      </w:r>
      <w:r w:rsidR="00D75E93">
        <w:rPr>
          <w:sz w:val="24"/>
          <w:szCs w:val="24"/>
        </w:rPr>
        <w:t>RLC</w:t>
      </w:r>
      <w:r w:rsidR="008F478D">
        <w:rPr>
          <w:sz w:val="24"/>
          <w:szCs w:val="24"/>
        </w:rPr>
        <w:t>.</w:t>
      </w:r>
    </w:p>
    <w:p w:rsidR="00FB786E" w:rsidRDefault="00FB786E" w:rsidP="008F478D">
      <w:pPr>
        <w:jc w:val="center"/>
        <w:rPr>
          <w:sz w:val="24"/>
          <w:szCs w:val="24"/>
        </w:rPr>
      </w:pPr>
      <w:r w:rsidRPr="0012589D">
        <w:rPr>
          <w:sz w:val="24"/>
          <w:szCs w:val="24"/>
        </w:rPr>
        <w:t>(These actions are supported by Knox County Policies and those of Gibbs High School)</w:t>
      </w:r>
    </w:p>
    <w:p w:rsidR="00E4545A" w:rsidRDefault="00E4545A" w:rsidP="008F478D">
      <w:pPr>
        <w:jc w:val="center"/>
        <w:rPr>
          <w:sz w:val="24"/>
          <w:szCs w:val="24"/>
        </w:rPr>
      </w:pPr>
      <w:r>
        <w:rPr>
          <w:noProof/>
          <w:sz w:val="24"/>
          <w:szCs w:val="24"/>
        </w:rPr>
        <w:drawing>
          <wp:inline distT="0" distB="0" distL="0" distR="0">
            <wp:extent cx="2047875" cy="1150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kachu.gif"/>
                    <pic:cNvPicPr/>
                  </pic:nvPicPr>
                  <pic:blipFill>
                    <a:blip r:embed="rId14">
                      <a:extLst>
                        <a:ext uri="{28A0092B-C50C-407E-A947-70E740481C1C}">
                          <a14:useLocalDpi xmlns:a14="http://schemas.microsoft.com/office/drawing/2010/main" val="0"/>
                        </a:ext>
                      </a:extLst>
                    </a:blip>
                    <a:stretch>
                      <a:fillRect/>
                    </a:stretch>
                  </pic:blipFill>
                  <pic:spPr>
                    <a:xfrm>
                      <a:off x="0" y="0"/>
                      <a:ext cx="2071780" cy="1164340"/>
                    </a:xfrm>
                    <a:prstGeom prst="rect">
                      <a:avLst/>
                    </a:prstGeom>
                  </pic:spPr>
                </pic:pic>
              </a:graphicData>
            </a:graphic>
          </wp:inline>
        </w:drawing>
      </w:r>
    </w:p>
    <w:p w:rsidR="00A46159" w:rsidRPr="00D516B4" w:rsidRDefault="00CD62A0" w:rsidP="006A3904">
      <w:pPr>
        <w:spacing w:after="0" w:line="240" w:lineRule="auto"/>
        <w:rPr>
          <w:bCs/>
          <w:color w:val="000000"/>
        </w:rPr>
      </w:pPr>
      <w:r>
        <w:rPr>
          <w:b/>
          <w:bCs/>
          <w:color w:val="000000"/>
          <w:sz w:val="24"/>
          <w:szCs w:val="24"/>
        </w:rPr>
        <w:lastRenderedPageBreak/>
        <w:t xml:space="preserve">Honor Code: </w:t>
      </w:r>
      <w:r w:rsidRPr="00662058">
        <w:rPr>
          <w:b/>
          <w:bCs/>
          <w:color w:val="000000"/>
        </w:rPr>
        <w:t>Speak No Evil, Hear No Evil</w:t>
      </w:r>
      <w:r w:rsidRPr="00662058">
        <w:rPr>
          <w:bCs/>
          <w:color w:val="000000"/>
        </w:rPr>
        <w:t xml:space="preserve">—This will be a very active class, and we will have plenty to discuss and do. However, I will </w:t>
      </w:r>
      <w:r w:rsidRPr="00662058">
        <w:rPr>
          <w:b/>
          <w:bCs/>
          <w:color w:val="000000"/>
        </w:rPr>
        <w:t xml:space="preserve">not </w:t>
      </w:r>
      <w:r w:rsidRPr="00662058">
        <w:rPr>
          <w:bCs/>
          <w:color w:val="000000"/>
        </w:rPr>
        <w:t>tolerate distractions. Remain on task at all times and follow instructions. If you have questions, PLEASE ASK!</w:t>
      </w:r>
    </w:p>
    <w:p w:rsidR="00FB786E" w:rsidRPr="00F61798" w:rsidRDefault="00FB786E" w:rsidP="006A3904">
      <w:pPr>
        <w:pStyle w:val="ListParagraph"/>
        <w:rPr>
          <w:b/>
          <w:sz w:val="24"/>
          <w:szCs w:val="24"/>
        </w:rPr>
      </w:pPr>
    </w:p>
    <w:p w:rsidR="00F61798" w:rsidRPr="003A6935" w:rsidRDefault="00F61798" w:rsidP="00F61798">
      <w:pPr>
        <w:spacing w:after="0" w:line="240" w:lineRule="auto"/>
        <w:rPr>
          <w:b/>
          <w:bCs/>
          <w:color w:val="000000"/>
          <w:sz w:val="36"/>
          <w:szCs w:val="36"/>
        </w:rPr>
      </w:pPr>
      <w:r w:rsidRPr="00F61798">
        <w:rPr>
          <w:b/>
          <w:sz w:val="24"/>
          <w:szCs w:val="24"/>
        </w:rPr>
        <w:t xml:space="preserve">Class Agreements: </w:t>
      </w:r>
      <w:r w:rsidRPr="00F61798">
        <w:rPr>
          <w:b/>
          <w:bCs/>
          <w:color w:val="000000"/>
          <w:sz w:val="24"/>
          <w:szCs w:val="24"/>
        </w:rPr>
        <w:t>In addition to daily expectations, these are the main values we will observe each day in this class as a group.</w:t>
      </w:r>
    </w:p>
    <w:p w:rsidR="00F61798" w:rsidRDefault="00F61798" w:rsidP="00F61798">
      <w:pPr>
        <w:rPr>
          <w:b/>
          <w:sz w:val="24"/>
          <w:szCs w:val="24"/>
        </w:rPr>
      </w:pPr>
    </w:p>
    <w:p w:rsidR="00F61798" w:rsidRPr="00F61798" w:rsidRDefault="00F61798" w:rsidP="00F61798">
      <w:pPr>
        <w:spacing w:after="0" w:line="240" w:lineRule="auto"/>
        <w:rPr>
          <w:bCs/>
          <w:color w:val="000000"/>
          <w:sz w:val="24"/>
          <w:szCs w:val="24"/>
        </w:rPr>
      </w:pPr>
      <w:r w:rsidRPr="00F61798">
        <w:rPr>
          <w:b/>
          <w:bCs/>
          <w:color w:val="000000"/>
          <w:sz w:val="24"/>
          <w:szCs w:val="24"/>
        </w:rPr>
        <w:t xml:space="preserve">1. One Speaker, One Mic: </w:t>
      </w:r>
      <w:r w:rsidRPr="00F61798">
        <w:rPr>
          <w:bCs/>
          <w:color w:val="000000"/>
          <w:sz w:val="24"/>
          <w:szCs w:val="24"/>
        </w:rPr>
        <w:t>One person speaks at a time. This applies to lecture, discussion, and group work. Raise your hand before speaking.</w:t>
      </w:r>
    </w:p>
    <w:p w:rsidR="00F61798" w:rsidRDefault="00F61798" w:rsidP="00F61798">
      <w:pPr>
        <w:spacing w:after="0" w:line="240" w:lineRule="auto"/>
        <w:rPr>
          <w:b/>
          <w:sz w:val="24"/>
          <w:szCs w:val="24"/>
        </w:rPr>
      </w:pPr>
    </w:p>
    <w:p w:rsidR="00F61798" w:rsidRPr="00F61798" w:rsidRDefault="00F61798" w:rsidP="00F61798">
      <w:pPr>
        <w:spacing w:after="0" w:line="240" w:lineRule="auto"/>
        <w:rPr>
          <w:bCs/>
          <w:color w:val="000000"/>
          <w:sz w:val="24"/>
          <w:szCs w:val="24"/>
        </w:rPr>
      </w:pPr>
      <w:r w:rsidRPr="00F61798">
        <w:rPr>
          <w:b/>
          <w:bCs/>
          <w:color w:val="000000"/>
          <w:sz w:val="24"/>
          <w:szCs w:val="24"/>
        </w:rPr>
        <w:t xml:space="preserve">2. No one knows everything, but together we know a lot: </w:t>
      </w:r>
      <w:r w:rsidRPr="00F61798">
        <w:rPr>
          <w:bCs/>
          <w:color w:val="000000"/>
          <w:sz w:val="24"/>
          <w:szCs w:val="24"/>
        </w:rPr>
        <w:t>We all have something to learn from everyone in the room (teacher included). This also means we all have a responsibility to share what we know, as well as our questions, so that others may learn from us. As students and teacher, it is okay to say, “I don’t know the answer to that. Let me find out and get back to you.” But please, follow up!</w:t>
      </w:r>
    </w:p>
    <w:p w:rsidR="00F61798" w:rsidRDefault="00F61798" w:rsidP="00F61798">
      <w:pPr>
        <w:spacing w:after="0" w:line="240" w:lineRule="auto"/>
        <w:rPr>
          <w:b/>
          <w:bCs/>
          <w:color w:val="000000"/>
          <w:sz w:val="24"/>
          <w:szCs w:val="24"/>
        </w:rPr>
      </w:pPr>
    </w:p>
    <w:p w:rsidR="00F61798" w:rsidRPr="00F61798" w:rsidRDefault="00F61798" w:rsidP="00F61798">
      <w:pPr>
        <w:spacing w:after="0" w:line="240" w:lineRule="auto"/>
        <w:rPr>
          <w:bCs/>
          <w:color w:val="000000"/>
          <w:sz w:val="24"/>
          <w:szCs w:val="24"/>
        </w:rPr>
      </w:pPr>
      <w:r w:rsidRPr="00F61798">
        <w:rPr>
          <w:b/>
          <w:bCs/>
          <w:color w:val="000000"/>
          <w:sz w:val="24"/>
          <w:szCs w:val="24"/>
        </w:rPr>
        <w:t xml:space="preserve">3. Move Up, Move Up: </w:t>
      </w:r>
      <w:r w:rsidRPr="00F61798">
        <w:rPr>
          <w:bCs/>
          <w:color w:val="000000"/>
          <w:sz w:val="24"/>
          <w:szCs w:val="24"/>
        </w:rPr>
        <w:t>If someone tends to not speak a lot, please move up into a role of speaking more. If you tend to speak a lot, please move up into a role of listening more.</w:t>
      </w:r>
    </w:p>
    <w:p w:rsidR="00F61798" w:rsidRDefault="00F61798" w:rsidP="00F61798">
      <w:pPr>
        <w:rPr>
          <w:b/>
          <w:sz w:val="24"/>
          <w:szCs w:val="24"/>
        </w:rPr>
      </w:pPr>
    </w:p>
    <w:p w:rsidR="00FB786E" w:rsidRPr="00576B24" w:rsidRDefault="00576B24" w:rsidP="00576B24">
      <w:pPr>
        <w:spacing w:after="0" w:line="240" w:lineRule="auto"/>
        <w:rPr>
          <w:sz w:val="24"/>
          <w:szCs w:val="24"/>
        </w:rPr>
      </w:pPr>
      <w:r>
        <w:rPr>
          <w:b/>
          <w:bCs/>
          <w:color w:val="000000"/>
          <w:sz w:val="24"/>
          <w:szCs w:val="24"/>
        </w:rPr>
        <w:t>4.</w:t>
      </w:r>
      <w:r w:rsidRPr="00576B24">
        <w:rPr>
          <w:b/>
          <w:bCs/>
          <w:color w:val="000000"/>
          <w:sz w:val="24"/>
          <w:szCs w:val="24"/>
        </w:rPr>
        <w:t xml:space="preserve"> Respect</w:t>
      </w:r>
      <w:r w:rsidR="00F61798" w:rsidRPr="00576B24">
        <w:rPr>
          <w:b/>
          <w:bCs/>
          <w:color w:val="000000"/>
          <w:sz w:val="24"/>
          <w:szCs w:val="24"/>
        </w:rPr>
        <w:t xml:space="preserve"> your space and the space of others</w:t>
      </w:r>
      <w:r w:rsidR="00F61798" w:rsidRPr="00576B24">
        <w:rPr>
          <w:bCs/>
          <w:i/>
          <w:color w:val="000000"/>
          <w:sz w:val="24"/>
          <w:szCs w:val="24"/>
        </w:rPr>
        <w:t xml:space="preserve">: </w:t>
      </w:r>
      <w:r w:rsidR="00F61798" w:rsidRPr="00576B24">
        <w:rPr>
          <w:bCs/>
          <w:color w:val="000000"/>
          <w:sz w:val="24"/>
          <w:szCs w:val="24"/>
        </w:rPr>
        <w:t>Do not touch the property of others without permission. This includes items stored in this classroom. Do not leave trash or other items on the floor. If you borrow something, return in to its proper place. Treat books, desks, and other materials with care. If you lose something, it is your responsibility to find or replace it</w:t>
      </w:r>
      <w:r w:rsidR="00FB786E" w:rsidRPr="00576B24">
        <w:rPr>
          <w:sz w:val="24"/>
          <w:szCs w:val="24"/>
        </w:rPr>
        <w:t>.</w:t>
      </w:r>
    </w:p>
    <w:p w:rsidR="00576B24" w:rsidRPr="00576B24" w:rsidRDefault="00576B24" w:rsidP="00576B24">
      <w:pPr>
        <w:spacing w:after="0" w:line="240" w:lineRule="auto"/>
        <w:rPr>
          <w:sz w:val="24"/>
          <w:szCs w:val="24"/>
        </w:rPr>
      </w:pPr>
    </w:p>
    <w:p w:rsidR="00B36373" w:rsidRPr="00B36373" w:rsidRDefault="00B36373" w:rsidP="00B36373">
      <w:pPr>
        <w:spacing w:after="0" w:line="240" w:lineRule="auto"/>
        <w:rPr>
          <w:sz w:val="24"/>
          <w:szCs w:val="24"/>
        </w:rPr>
      </w:pPr>
      <w:r w:rsidRPr="00576B24">
        <w:rPr>
          <w:b/>
          <w:sz w:val="24"/>
          <w:szCs w:val="24"/>
        </w:rPr>
        <w:t>5.</w:t>
      </w:r>
      <w:r w:rsidR="00576B24" w:rsidRPr="00576B24">
        <w:rPr>
          <w:b/>
          <w:sz w:val="24"/>
          <w:szCs w:val="24"/>
        </w:rPr>
        <w:t xml:space="preserve"> Be Present:</w:t>
      </w:r>
      <w:r w:rsidR="00576B24">
        <w:rPr>
          <w:sz w:val="24"/>
          <w:szCs w:val="24"/>
        </w:rPr>
        <w:t xml:space="preserve"> We have a lot to cover in this class, and you are an active participant in every bit of it. You need to be present—not just physically (although that is important), but mentally. Avoid distractions and focus on getting the most out of your time in each class.</w:t>
      </w:r>
    </w:p>
    <w:p w:rsidR="00B36373" w:rsidRPr="00B36373" w:rsidRDefault="00B36373" w:rsidP="00B36373">
      <w:pPr>
        <w:spacing w:after="0" w:line="240" w:lineRule="auto"/>
        <w:rPr>
          <w:bCs/>
          <w:color w:val="000000"/>
          <w:sz w:val="24"/>
          <w:szCs w:val="24"/>
        </w:rPr>
      </w:pPr>
    </w:p>
    <w:p w:rsidR="00FB786E" w:rsidRPr="0012589D" w:rsidRDefault="00FB786E" w:rsidP="009461FA">
      <w:pPr>
        <w:pStyle w:val="ListParagraph"/>
        <w:numPr>
          <w:ilvl w:val="0"/>
          <w:numId w:val="16"/>
        </w:numPr>
        <w:tabs>
          <w:tab w:val="left" w:pos="900"/>
        </w:tabs>
        <w:spacing w:after="0"/>
        <w:ind w:hanging="630"/>
        <w:rPr>
          <w:b/>
          <w:sz w:val="24"/>
          <w:szCs w:val="24"/>
        </w:rPr>
      </w:pPr>
      <w:r w:rsidRPr="0012589D">
        <w:rPr>
          <w:b/>
          <w:sz w:val="24"/>
          <w:szCs w:val="24"/>
        </w:rPr>
        <w:t xml:space="preserve">PLAGIARISM </w:t>
      </w:r>
    </w:p>
    <w:p w:rsidR="00FB786E" w:rsidRPr="00DA4690" w:rsidRDefault="00FB786E" w:rsidP="004C22EB">
      <w:pPr>
        <w:tabs>
          <w:tab w:val="left" w:pos="1080"/>
        </w:tabs>
        <w:spacing w:after="0" w:line="240" w:lineRule="auto"/>
        <w:rPr>
          <w:sz w:val="24"/>
          <w:szCs w:val="24"/>
        </w:rPr>
      </w:pPr>
      <w:r w:rsidRPr="0012589D">
        <w:rPr>
          <w:b/>
          <w:sz w:val="24"/>
          <w:szCs w:val="24"/>
        </w:rPr>
        <w:tab/>
      </w:r>
      <w:r w:rsidRPr="00DA4690">
        <w:rPr>
          <w:sz w:val="24"/>
          <w:szCs w:val="24"/>
        </w:rPr>
        <w:t xml:space="preserve">According to Harbrace Handbook, 15th edition: </w:t>
      </w:r>
    </w:p>
    <w:p w:rsidR="00FB786E" w:rsidRPr="00DA4690" w:rsidRDefault="00FB786E" w:rsidP="004C22EB">
      <w:pPr>
        <w:tabs>
          <w:tab w:val="left" w:pos="1080"/>
        </w:tabs>
        <w:spacing w:after="0" w:line="240" w:lineRule="auto"/>
        <w:ind w:left="1080"/>
        <w:rPr>
          <w:sz w:val="24"/>
          <w:szCs w:val="24"/>
        </w:rPr>
      </w:pPr>
      <w:r w:rsidRPr="00DA4690">
        <w:rPr>
          <w:sz w:val="24"/>
          <w:szCs w:val="24"/>
        </w:rPr>
        <w:tab/>
        <w:t>Plagiarism is defined as “presenting someone else’s ideas, research, or opinion as your own without proper documentation, even if it has been rephrased.”</w:t>
      </w:r>
    </w:p>
    <w:p w:rsidR="00FB786E" w:rsidRPr="00DA4690" w:rsidRDefault="00FB786E" w:rsidP="004C22EB">
      <w:pPr>
        <w:tabs>
          <w:tab w:val="left" w:pos="1080"/>
        </w:tabs>
        <w:spacing w:after="0" w:line="240" w:lineRule="auto"/>
        <w:ind w:left="1080"/>
        <w:rPr>
          <w:sz w:val="24"/>
          <w:szCs w:val="24"/>
        </w:rPr>
      </w:pPr>
      <w:r w:rsidRPr="00DA4690">
        <w:rPr>
          <w:sz w:val="24"/>
          <w:szCs w:val="24"/>
        </w:rPr>
        <w:t xml:space="preserve">It includes, but is not limited to the following: </w:t>
      </w:r>
    </w:p>
    <w:p w:rsidR="00FB786E" w:rsidRPr="00DA4690" w:rsidRDefault="00FB786E" w:rsidP="004C22EB">
      <w:pPr>
        <w:tabs>
          <w:tab w:val="left" w:pos="1080"/>
        </w:tabs>
        <w:spacing w:after="0" w:line="240" w:lineRule="auto"/>
        <w:ind w:left="1080"/>
        <w:rPr>
          <w:sz w:val="24"/>
          <w:szCs w:val="24"/>
        </w:rPr>
      </w:pPr>
    </w:p>
    <w:p w:rsidR="00FB786E" w:rsidRPr="00DA4690" w:rsidRDefault="00FB786E" w:rsidP="004C22EB">
      <w:pPr>
        <w:tabs>
          <w:tab w:val="left" w:pos="1080"/>
        </w:tabs>
        <w:spacing w:after="0" w:line="240" w:lineRule="auto"/>
        <w:rPr>
          <w:sz w:val="24"/>
          <w:szCs w:val="24"/>
        </w:rPr>
      </w:pPr>
      <w:r w:rsidRPr="00DA4690">
        <w:rPr>
          <w:sz w:val="24"/>
          <w:szCs w:val="24"/>
        </w:rPr>
        <w:lastRenderedPageBreak/>
        <w:tab/>
        <w:t xml:space="preserve">1. </w:t>
      </w:r>
      <w:r w:rsidRPr="00DA4690">
        <w:rPr>
          <w:sz w:val="24"/>
          <w:szCs w:val="24"/>
        </w:rPr>
        <w:tab/>
        <w:t xml:space="preserve">Copying verbatim all or part of another’s written work; </w:t>
      </w:r>
    </w:p>
    <w:p w:rsidR="00FB786E" w:rsidRPr="00DA4690" w:rsidRDefault="00FB786E" w:rsidP="004C22EB">
      <w:pPr>
        <w:tabs>
          <w:tab w:val="left" w:pos="1080"/>
        </w:tabs>
        <w:spacing w:after="0" w:line="240" w:lineRule="auto"/>
        <w:rPr>
          <w:sz w:val="24"/>
          <w:szCs w:val="24"/>
        </w:rPr>
      </w:pPr>
      <w:r w:rsidRPr="00DA4690">
        <w:rPr>
          <w:sz w:val="24"/>
          <w:szCs w:val="24"/>
        </w:rPr>
        <w:tab/>
        <w:t xml:space="preserve">2. </w:t>
      </w:r>
      <w:r w:rsidRPr="00DA4690">
        <w:rPr>
          <w:sz w:val="24"/>
          <w:szCs w:val="24"/>
        </w:rPr>
        <w:tab/>
        <w:t xml:space="preserve">Using phrases, figures, or illustrations without citing the source; </w:t>
      </w:r>
    </w:p>
    <w:p w:rsidR="00FB786E" w:rsidRPr="00DA4690" w:rsidRDefault="00FB786E" w:rsidP="004C22EB">
      <w:pPr>
        <w:tabs>
          <w:tab w:val="left" w:pos="1080"/>
        </w:tabs>
        <w:spacing w:after="0" w:line="240" w:lineRule="auto"/>
        <w:rPr>
          <w:sz w:val="24"/>
          <w:szCs w:val="24"/>
        </w:rPr>
      </w:pPr>
      <w:r w:rsidRPr="00DA4690">
        <w:rPr>
          <w:sz w:val="24"/>
          <w:szCs w:val="24"/>
        </w:rPr>
        <w:tab/>
        <w:t xml:space="preserve">3. </w:t>
      </w:r>
      <w:r w:rsidRPr="00DA4690">
        <w:rPr>
          <w:sz w:val="24"/>
          <w:szCs w:val="24"/>
        </w:rPr>
        <w:tab/>
        <w:t xml:space="preserve">Paraphrasing ideas, conclusions, or research without citing the source; </w:t>
      </w:r>
    </w:p>
    <w:p w:rsidR="00CA4576" w:rsidRPr="00DA4690" w:rsidRDefault="00FB786E" w:rsidP="004C22EB">
      <w:pPr>
        <w:tabs>
          <w:tab w:val="left" w:pos="1080"/>
        </w:tabs>
        <w:spacing w:after="0" w:line="240" w:lineRule="auto"/>
        <w:rPr>
          <w:sz w:val="24"/>
          <w:szCs w:val="24"/>
        </w:rPr>
      </w:pPr>
      <w:r w:rsidRPr="00DA4690">
        <w:rPr>
          <w:sz w:val="24"/>
          <w:szCs w:val="24"/>
        </w:rPr>
        <w:tab/>
        <w:t xml:space="preserve">4. </w:t>
      </w:r>
      <w:r w:rsidRPr="00DA4690">
        <w:rPr>
          <w:sz w:val="24"/>
          <w:szCs w:val="24"/>
        </w:rPr>
        <w:tab/>
        <w:t xml:space="preserve">Using all or part of a literary plot, poem, or film without attributing the work to its creator.” </w:t>
      </w:r>
    </w:p>
    <w:p w:rsidR="00FB786E" w:rsidRPr="0012589D" w:rsidRDefault="00FB786E" w:rsidP="004C22EB">
      <w:pPr>
        <w:tabs>
          <w:tab w:val="left" w:pos="1080"/>
        </w:tabs>
        <w:spacing w:after="0" w:line="240" w:lineRule="auto"/>
        <w:rPr>
          <w:b/>
          <w:sz w:val="24"/>
          <w:szCs w:val="24"/>
        </w:rPr>
      </w:pPr>
    </w:p>
    <w:p w:rsidR="00FB786E" w:rsidRPr="0012589D" w:rsidRDefault="00FB786E" w:rsidP="004C22EB">
      <w:pPr>
        <w:pStyle w:val="ListParagraph"/>
        <w:numPr>
          <w:ilvl w:val="0"/>
          <w:numId w:val="9"/>
        </w:numPr>
        <w:tabs>
          <w:tab w:val="left" w:pos="1080"/>
        </w:tabs>
        <w:spacing w:after="0" w:line="240" w:lineRule="auto"/>
        <w:rPr>
          <w:b/>
          <w:sz w:val="24"/>
          <w:szCs w:val="24"/>
        </w:rPr>
      </w:pPr>
      <w:r w:rsidRPr="0012589D">
        <w:rPr>
          <w:b/>
          <w:sz w:val="24"/>
          <w:szCs w:val="24"/>
        </w:rPr>
        <w:t xml:space="preserve">CONSEQUENCES OF PLAGIARISM </w:t>
      </w:r>
    </w:p>
    <w:p w:rsidR="00FB786E" w:rsidRDefault="00FB786E" w:rsidP="004C22EB">
      <w:pPr>
        <w:tabs>
          <w:tab w:val="left" w:pos="1080"/>
        </w:tabs>
        <w:spacing w:after="0" w:line="240" w:lineRule="auto"/>
        <w:ind w:left="1080"/>
        <w:rPr>
          <w:sz w:val="24"/>
          <w:szCs w:val="24"/>
        </w:rPr>
      </w:pPr>
      <w:r w:rsidRPr="00DA4690">
        <w:rPr>
          <w:sz w:val="24"/>
          <w:szCs w:val="24"/>
        </w:rPr>
        <w:t>Plagiarism is a form of stealing and academic fraud. Students who are found guilty of plagiarism will have the option of either redoing the assignment within a specified time period and accepting a grade letter drop or taking a zero on the assignment. Parents should be involved in making the decision.</w:t>
      </w:r>
    </w:p>
    <w:p w:rsidR="00FB786E" w:rsidRDefault="00FB786E" w:rsidP="004C22EB">
      <w:pPr>
        <w:tabs>
          <w:tab w:val="left" w:pos="1080"/>
        </w:tabs>
        <w:spacing w:after="0" w:line="240" w:lineRule="auto"/>
        <w:ind w:left="1080"/>
        <w:rPr>
          <w:b/>
          <w:sz w:val="24"/>
          <w:szCs w:val="24"/>
        </w:rPr>
      </w:pPr>
    </w:p>
    <w:p w:rsidR="00FB786E" w:rsidRPr="005B05A2" w:rsidRDefault="00FB786E" w:rsidP="0012589D">
      <w:pPr>
        <w:rPr>
          <w:rFonts w:asciiTheme="minorHAnsi" w:hAnsiTheme="minorHAnsi"/>
          <w:b/>
          <w:bCs/>
          <w:color w:val="000000"/>
        </w:rPr>
      </w:pPr>
      <w:r w:rsidRPr="005B05A2">
        <w:rPr>
          <w:rFonts w:asciiTheme="minorHAnsi" w:hAnsiTheme="minorHAnsi"/>
          <w:b/>
          <w:bCs/>
          <w:color w:val="000000"/>
        </w:rPr>
        <w:t>The grading schedule is as follows:</w:t>
      </w:r>
    </w:p>
    <w:p w:rsidR="005B05A2" w:rsidRPr="005B05A2" w:rsidRDefault="005B05A2" w:rsidP="005B05A2">
      <w:pPr>
        <w:rPr>
          <w:rFonts w:asciiTheme="minorHAnsi" w:hAnsiTheme="minorHAnsi"/>
          <w:b/>
          <w:bCs/>
          <w:color w:val="000000"/>
        </w:rPr>
      </w:pPr>
      <w:r w:rsidRPr="005B05A2">
        <w:rPr>
          <w:rFonts w:asciiTheme="minorHAnsi" w:hAnsiTheme="minorHAnsi"/>
          <w:b/>
          <w:bCs/>
          <w:color w:val="000000"/>
        </w:rPr>
        <w:t xml:space="preserve">End of first 9 week grading period         </w:t>
      </w:r>
      <w:r w:rsidR="00846ED0">
        <w:rPr>
          <w:rFonts w:asciiTheme="minorHAnsi" w:eastAsia="Times New Roman" w:hAnsiTheme="minorHAnsi"/>
          <w:b/>
        </w:rPr>
        <w:t xml:space="preserve">October </w:t>
      </w:r>
      <w:r w:rsidR="00D75E93">
        <w:rPr>
          <w:rFonts w:asciiTheme="minorHAnsi" w:eastAsia="Times New Roman" w:hAnsiTheme="minorHAnsi"/>
          <w:b/>
        </w:rPr>
        <w:t>5</w:t>
      </w:r>
      <w:r w:rsidRPr="005B05A2">
        <w:rPr>
          <w:rFonts w:asciiTheme="minorHAnsi" w:eastAsia="Times New Roman" w:hAnsiTheme="minorHAnsi"/>
          <w:b/>
        </w:rPr>
        <w:t xml:space="preserve"> </w:t>
      </w:r>
      <w:r w:rsidR="00D75E93">
        <w:rPr>
          <w:rFonts w:asciiTheme="minorHAnsi" w:eastAsia="Times New Roman" w:hAnsiTheme="minorHAnsi"/>
          <w:b/>
        </w:rPr>
        <w:t>(Friday</w:t>
      </w:r>
    </w:p>
    <w:p w:rsidR="00695FBB" w:rsidRDefault="005B05A2" w:rsidP="0012589D">
      <w:pPr>
        <w:rPr>
          <w:rFonts w:asciiTheme="minorHAnsi" w:eastAsia="Times New Roman" w:hAnsiTheme="minorHAnsi"/>
          <w:b/>
        </w:rPr>
      </w:pPr>
      <w:r w:rsidRPr="005B05A2">
        <w:rPr>
          <w:rFonts w:asciiTheme="minorHAnsi" w:hAnsiTheme="minorHAnsi"/>
          <w:b/>
          <w:bCs/>
          <w:color w:val="000000"/>
        </w:rPr>
        <w:t xml:space="preserve">End of second 9 week grading period   </w:t>
      </w:r>
      <w:r>
        <w:rPr>
          <w:rFonts w:asciiTheme="minorHAnsi" w:hAnsiTheme="minorHAnsi"/>
          <w:b/>
          <w:bCs/>
          <w:color w:val="000000"/>
        </w:rPr>
        <w:t xml:space="preserve"> </w:t>
      </w:r>
      <w:r w:rsidRPr="005B05A2">
        <w:rPr>
          <w:rFonts w:asciiTheme="minorHAnsi" w:hAnsiTheme="minorHAnsi"/>
          <w:b/>
          <w:bCs/>
          <w:color w:val="000000"/>
        </w:rPr>
        <w:t xml:space="preserve"> </w:t>
      </w:r>
      <w:r w:rsidR="00D75E93">
        <w:rPr>
          <w:rFonts w:asciiTheme="minorHAnsi" w:eastAsia="Times New Roman" w:hAnsiTheme="minorHAnsi"/>
          <w:b/>
        </w:rPr>
        <w:t>December 21</w:t>
      </w:r>
      <w:r w:rsidR="00D85CBD">
        <w:rPr>
          <w:rFonts w:asciiTheme="minorHAnsi" w:eastAsia="Times New Roman" w:hAnsiTheme="minorHAnsi"/>
          <w:b/>
        </w:rPr>
        <w:t xml:space="preserve"> (</w:t>
      </w:r>
      <w:r w:rsidR="00D75E93">
        <w:rPr>
          <w:rFonts w:asciiTheme="minorHAnsi" w:eastAsia="Times New Roman" w:hAnsiTheme="minorHAnsi"/>
          <w:b/>
        </w:rPr>
        <w:t>Fri</w:t>
      </w:r>
      <w:r w:rsidR="00D85CBD">
        <w:rPr>
          <w:rFonts w:asciiTheme="minorHAnsi" w:eastAsia="Times New Roman" w:hAnsiTheme="minorHAnsi"/>
          <w:b/>
        </w:rPr>
        <w:t>day)</w:t>
      </w:r>
    </w:p>
    <w:p w:rsidR="00D75E93" w:rsidRPr="00D75E93" w:rsidRDefault="00D75E93" w:rsidP="0012589D">
      <w:pPr>
        <w:rPr>
          <w:rFonts w:asciiTheme="minorHAnsi" w:eastAsia="Times New Roman" w:hAnsiTheme="minorHAnsi"/>
          <w:b/>
        </w:rPr>
      </w:pPr>
    </w:p>
    <w:p w:rsidR="00695FBB" w:rsidRDefault="00D75E93" w:rsidP="00FE3D58">
      <w:pPr>
        <w:pStyle w:val="ListParagraph"/>
        <w:ind w:left="900"/>
        <w:rPr>
          <w:b/>
          <w:sz w:val="24"/>
          <w:szCs w:val="24"/>
        </w:rPr>
      </w:pPr>
      <w:r>
        <w:rPr>
          <w:b/>
          <w:noProof/>
          <w:sz w:val="24"/>
          <w:szCs w:val="24"/>
        </w:rPr>
        <w:drawing>
          <wp:inline distT="0" distB="0" distL="0" distR="0">
            <wp:extent cx="1193390" cy="1400175"/>
            <wp:effectExtent l="19050" t="0" r="6760" b="0"/>
            <wp:docPr id="10" name="Picture 9" descr="30425686_10106084329691415_52043325654465544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25686_10106084329691415_5204332565446554485_o.jpg"/>
                    <pic:cNvPicPr/>
                  </pic:nvPicPr>
                  <pic:blipFill>
                    <a:blip r:embed="rId15"/>
                    <a:stretch>
                      <a:fillRect/>
                    </a:stretch>
                  </pic:blipFill>
                  <pic:spPr>
                    <a:xfrm>
                      <a:off x="0" y="0"/>
                      <a:ext cx="1195583" cy="1402748"/>
                    </a:xfrm>
                    <a:prstGeom prst="rect">
                      <a:avLst/>
                    </a:prstGeom>
                  </pic:spPr>
                </pic:pic>
              </a:graphicData>
            </a:graphic>
          </wp:inline>
        </w:drawing>
      </w:r>
      <w:r w:rsidR="00695FBB">
        <w:rPr>
          <w:b/>
          <w:sz w:val="24"/>
          <w:szCs w:val="24"/>
        </w:rPr>
        <w:t xml:space="preserve">   </w:t>
      </w:r>
    </w:p>
    <w:p w:rsidR="00FE3D58" w:rsidRPr="00F61798" w:rsidRDefault="00FE3D58" w:rsidP="00FE3D58">
      <w:pPr>
        <w:pStyle w:val="ListParagraph"/>
        <w:ind w:left="900"/>
        <w:rPr>
          <w:b/>
          <w:sz w:val="24"/>
          <w:szCs w:val="24"/>
        </w:rPr>
      </w:pPr>
      <w:r w:rsidRPr="00F61798">
        <w:rPr>
          <w:b/>
          <w:sz w:val="24"/>
          <w:szCs w:val="24"/>
        </w:rPr>
        <w:t>Teacher:</w:t>
      </w:r>
    </w:p>
    <w:p w:rsidR="00FE3D58" w:rsidRPr="0012589D" w:rsidRDefault="00FE3D58" w:rsidP="00FE3D58">
      <w:pPr>
        <w:pStyle w:val="ListParagraph"/>
        <w:numPr>
          <w:ilvl w:val="0"/>
          <w:numId w:val="6"/>
        </w:numPr>
        <w:ind w:left="1080" w:firstLine="0"/>
        <w:rPr>
          <w:b/>
          <w:sz w:val="24"/>
          <w:szCs w:val="24"/>
        </w:rPr>
      </w:pPr>
      <w:r w:rsidRPr="0012589D">
        <w:rPr>
          <w:b/>
          <w:sz w:val="24"/>
          <w:szCs w:val="24"/>
        </w:rPr>
        <w:t>Communication Strategy:</w:t>
      </w:r>
    </w:p>
    <w:p w:rsidR="00FE3D58" w:rsidRPr="0012589D" w:rsidRDefault="00FE3D58" w:rsidP="00FE3D58">
      <w:pPr>
        <w:rPr>
          <w:sz w:val="24"/>
          <w:szCs w:val="24"/>
        </w:rPr>
      </w:pPr>
      <w:r w:rsidRPr="0012589D">
        <w:rPr>
          <w:sz w:val="24"/>
          <w:szCs w:val="24"/>
        </w:rPr>
        <w:t xml:space="preserve">Please contact me with any questions or concerns. You may reach me by phone at </w:t>
      </w:r>
      <w:r w:rsidRPr="0012589D">
        <w:rPr>
          <w:b/>
          <w:sz w:val="24"/>
          <w:szCs w:val="24"/>
        </w:rPr>
        <w:t># 689-9130, ext. #</w:t>
      </w:r>
      <w:r w:rsidR="00D75E93">
        <w:rPr>
          <w:b/>
          <w:sz w:val="24"/>
          <w:szCs w:val="24"/>
        </w:rPr>
        <w:t>72570</w:t>
      </w:r>
      <w:r w:rsidRPr="0012589D">
        <w:rPr>
          <w:b/>
          <w:sz w:val="24"/>
          <w:szCs w:val="24"/>
        </w:rPr>
        <w:t>,</w:t>
      </w:r>
      <w:r w:rsidRPr="0012589D">
        <w:rPr>
          <w:sz w:val="24"/>
          <w:szCs w:val="24"/>
        </w:rPr>
        <w:t xml:space="preserve"> or by email at</w:t>
      </w:r>
      <w:r>
        <w:rPr>
          <w:sz w:val="24"/>
          <w:szCs w:val="24"/>
        </w:rPr>
        <w:t xml:space="preserve"> </w:t>
      </w:r>
      <w:hyperlink r:id="rId16" w:history="1">
        <w:r w:rsidRPr="0012589D">
          <w:rPr>
            <w:rStyle w:val="Hyperlink"/>
            <w:b/>
            <w:sz w:val="24"/>
            <w:szCs w:val="24"/>
          </w:rPr>
          <w:t>crystal.braeuner@knoxschools.org</w:t>
        </w:r>
      </w:hyperlink>
      <w:r w:rsidRPr="0012589D">
        <w:rPr>
          <w:b/>
          <w:sz w:val="24"/>
          <w:szCs w:val="24"/>
        </w:rPr>
        <w:t xml:space="preserve"> </w:t>
      </w:r>
      <w:r w:rsidRPr="0012589D">
        <w:rPr>
          <w:sz w:val="24"/>
          <w:szCs w:val="24"/>
        </w:rPr>
        <w:t>(either method will work, but email is usually more efficient).  I am available for conferences before</w:t>
      </w:r>
      <w:r w:rsidR="00420265">
        <w:rPr>
          <w:sz w:val="24"/>
          <w:szCs w:val="24"/>
        </w:rPr>
        <w:t xml:space="preserve"> and after school, as well as du</w:t>
      </w:r>
      <w:r w:rsidRPr="0012589D">
        <w:rPr>
          <w:sz w:val="24"/>
          <w:szCs w:val="24"/>
        </w:rPr>
        <w:t>ring my planning period (</w:t>
      </w:r>
      <w:r w:rsidR="00D75E93">
        <w:rPr>
          <w:sz w:val="24"/>
          <w:szCs w:val="24"/>
        </w:rPr>
        <w:t>2</w:t>
      </w:r>
      <w:r w:rsidR="00D75E93" w:rsidRPr="00D75E93">
        <w:rPr>
          <w:sz w:val="24"/>
          <w:szCs w:val="24"/>
          <w:vertAlign w:val="superscript"/>
        </w:rPr>
        <w:t>nd</w:t>
      </w:r>
      <w:r w:rsidR="00D75E93">
        <w:rPr>
          <w:sz w:val="24"/>
          <w:szCs w:val="24"/>
        </w:rPr>
        <w:t xml:space="preserve"> Block)</w:t>
      </w:r>
      <w:r w:rsidR="0003020B">
        <w:rPr>
          <w:sz w:val="24"/>
          <w:szCs w:val="24"/>
        </w:rPr>
        <w:t>.</w:t>
      </w:r>
      <w:r w:rsidRPr="0012589D">
        <w:rPr>
          <w:sz w:val="24"/>
          <w:szCs w:val="24"/>
        </w:rPr>
        <w:t xml:space="preserve"> </w:t>
      </w:r>
    </w:p>
    <w:p w:rsidR="00FE3D58" w:rsidRPr="00F61798" w:rsidRDefault="00FE3D58" w:rsidP="00FE3D58">
      <w:pPr>
        <w:rPr>
          <w:b/>
          <w:sz w:val="24"/>
          <w:szCs w:val="24"/>
        </w:rPr>
      </w:pPr>
      <w:r w:rsidRPr="00F61798">
        <w:rPr>
          <w:b/>
          <w:sz w:val="24"/>
          <w:szCs w:val="24"/>
        </w:rPr>
        <w:t xml:space="preserve">Open Disclosure/Parent Notification: </w:t>
      </w:r>
      <w:r w:rsidRPr="00F61798">
        <w:rPr>
          <w:sz w:val="24"/>
          <w:szCs w:val="24"/>
        </w:rPr>
        <w:t>Communication is extremely important to me. I am always available to schedule conferences, answer questions, and discuss all possible ways for your child to succeed in my class.</w:t>
      </w:r>
    </w:p>
    <w:p w:rsidR="00E77546" w:rsidRPr="00E77546" w:rsidRDefault="00E77546" w:rsidP="00E77546">
      <w:pPr>
        <w:rPr>
          <w:b/>
          <w:sz w:val="20"/>
        </w:rPr>
      </w:pPr>
      <w:bookmarkStart w:id="0" w:name="_GoBack"/>
      <w:bookmarkEnd w:id="0"/>
      <w:r w:rsidRPr="00E77546">
        <w:rPr>
          <w:b/>
          <w:sz w:val="20"/>
        </w:rPr>
        <w:lastRenderedPageBreak/>
        <w:t xml:space="preserve"> - - - - - -- - - - - - - - - - - - - - - - - - - - - - - - - - - - - - - - - - - - - - - - - - - - - - - - - - - - - - - - - - - - - - - - - - - - - - - - -</w:t>
      </w:r>
      <w:r>
        <w:rPr>
          <w:b/>
          <w:sz w:val="20"/>
        </w:rPr>
        <w:t xml:space="preserve"> - - - - - - - - - - - - - - - - - - - - - - - - - - - - </w:t>
      </w:r>
    </w:p>
    <w:p w:rsidR="00E77546" w:rsidRPr="00E77546" w:rsidRDefault="00E77546" w:rsidP="00E77546">
      <w:pPr>
        <w:jc w:val="center"/>
        <w:rPr>
          <w:b/>
          <w:sz w:val="20"/>
        </w:rPr>
      </w:pPr>
      <w:r w:rsidRPr="00E77546">
        <w:rPr>
          <w:b/>
          <w:sz w:val="20"/>
        </w:rPr>
        <w:t>Acknowledgement Sheet:</w:t>
      </w:r>
    </w:p>
    <w:p w:rsidR="00E77546" w:rsidRPr="00E77546" w:rsidRDefault="00E77546" w:rsidP="00E77546">
      <w:pPr>
        <w:jc w:val="center"/>
        <w:rPr>
          <w:b/>
          <w:sz w:val="20"/>
          <w:szCs w:val="20"/>
        </w:rPr>
      </w:pPr>
      <w:r w:rsidRPr="00E77546">
        <w:rPr>
          <w:b/>
          <w:sz w:val="20"/>
          <w:szCs w:val="20"/>
        </w:rPr>
        <w:t>Please Detach</w:t>
      </w:r>
    </w:p>
    <w:p w:rsidR="00E77546" w:rsidRPr="00E77546" w:rsidRDefault="00E77546" w:rsidP="00E77546">
      <w:pPr>
        <w:rPr>
          <w:b/>
          <w:sz w:val="20"/>
          <w:szCs w:val="20"/>
        </w:rPr>
      </w:pPr>
      <w:r w:rsidRPr="00E77546">
        <w:rPr>
          <w:b/>
          <w:sz w:val="20"/>
          <w:szCs w:val="20"/>
        </w:rPr>
        <w:t>STUDENTS: Please detach this sheet, sign it, have you parent or guardian sign and fill in the following information. Return this sheet, along with the Commitment Form and Prerequisite Statement, NO LATER than August 15</w:t>
      </w:r>
      <w:r w:rsidRPr="00E77546">
        <w:rPr>
          <w:b/>
          <w:sz w:val="20"/>
          <w:szCs w:val="20"/>
          <w:vertAlign w:val="superscript"/>
        </w:rPr>
        <w:t>th</w:t>
      </w:r>
      <w:r w:rsidRPr="00E77546">
        <w:rPr>
          <w:b/>
          <w:sz w:val="20"/>
          <w:szCs w:val="20"/>
        </w:rPr>
        <w:t xml:space="preserve">. </w:t>
      </w:r>
      <w:r w:rsidRPr="00E77546">
        <w:rPr>
          <w:b/>
          <w:sz w:val="20"/>
          <w:szCs w:val="20"/>
          <w:u w:val="single"/>
        </w:rPr>
        <w:t>It is worth 5 points.</w:t>
      </w:r>
    </w:p>
    <w:p w:rsidR="00E77546" w:rsidRPr="00E77546" w:rsidRDefault="00E77546" w:rsidP="00E77546">
      <w:pPr>
        <w:jc w:val="center"/>
        <w:rPr>
          <w:b/>
          <w:sz w:val="20"/>
          <w:szCs w:val="20"/>
        </w:rPr>
      </w:pPr>
    </w:p>
    <w:p w:rsidR="00E77546" w:rsidRPr="00E77546" w:rsidRDefault="00E77546" w:rsidP="00E77546">
      <w:pPr>
        <w:jc w:val="center"/>
        <w:rPr>
          <w:sz w:val="20"/>
          <w:szCs w:val="20"/>
        </w:rPr>
      </w:pPr>
      <w:r w:rsidRPr="00E77546">
        <w:rPr>
          <w:b/>
          <w:sz w:val="20"/>
          <w:szCs w:val="20"/>
        </w:rPr>
        <w:t>Student:</w:t>
      </w:r>
      <w:r w:rsidRPr="00E77546">
        <w:rPr>
          <w:sz w:val="20"/>
          <w:szCs w:val="20"/>
        </w:rPr>
        <w:t xml:space="preserve"> I have read and understand the contents of this syllabus (including the Participation Points Policy, Commitment form, and Prerequisite Statement) and am aware of my responsibilities in this class.</w:t>
      </w:r>
    </w:p>
    <w:p w:rsidR="00E77546" w:rsidRPr="00E77546" w:rsidRDefault="00E77546" w:rsidP="00E77546">
      <w:pPr>
        <w:jc w:val="center"/>
        <w:rPr>
          <w:sz w:val="20"/>
          <w:szCs w:val="20"/>
        </w:rPr>
      </w:pPr>
    </w:p>
    <w:p w:rsidR="00E77546" w:rsidRPr="00E77546" w:rsidRDefault="00E77546" w:rsidP="00E77546">
      <w:pPr>
        <w:rPr>
          <w:sz w:val="20"/>
          <w:szCs w:val="20"/>
        </w:rPr>
      </w:pPr>
      <w:r w:rsidRPr="00E77546">
        <w:rPr>
          <w:sz w:val="20"/>
          <w:szCs w:val="20"/>
        </w:rPr>
        <w:t>Signature: ______________________________                                                                                                   Date: _______________________</w:t>
      </w:r>
    </w:p>
    <w:p w:rsidR="00E77546" w:rsidRPr="00E77546" w:rsidRDefault="00E77546" w:rsidP="00E77546">
      <w:pPr>
        <w:jc w:val="center"/>
        <w:rPr>
          <w:b/>
          <w:sz w:val="20"/>
          <w:szCs w:val="20"/>
        </w:rPr>
      </w:pPr>
    </w:p>
    <w:p w:rsidR="00E77546" w:rsidRPr="00E77546" w:rsidRDefault="00E77546" w:rsidP="00E77546">
      <w:pPr>
        <w:rPr>
          <w:sz w:val="20"/>
          <w:szCs w:val="20"/>
        </w:rPr>
      </w:pPr>
      <w:r w:rsidRPr="00E77546">
        <w:rPr>
          <w:b/>
          <w:sz w:val="20"/>
          <w:szCs w:val="20"/>
        </w:rPr>
        <w:t>Parent:</w:t>
      </w:r>
      <w:r w:rsidRPr="00E77546">
        <w:rPr>
          <w:sz w:val="20"/>
          <w:szCs w:val="20"/>
        </w:rPr>
        <w:t xml:space="preserve"> I have read and understand the contents of this syllabus I have read and understand the contents of this syllabus (including the Participation Points Policy, Commitment form, and Prerequisite Statement), and I know what is expected of my child. I am aware that I may contact the teacher at the listed times for questions or concerns.</w:t>
      </w:r>
    </w:p>
    <w:p w:rsidR="00E77546" w:rsidRPr="00E77546" w:rsidRDefault="00E77546" w:rsidP="00E77546">
      <w:pPr>
        <w:jc w:val="center"/>
        <w:rPr>
          <w:sz w:val="20"/>
          <w:szCs w:val="20"/>
        </w:rPr>
      </w:pPr>
    </w:p>
    <w:p w:rsidR="00E77546" w:rsidRPr="00E77546" w:rsidRDefault="00E77546" w:rsidP="00E77546">
      <w:pPr>
        <w:rPr>
          <w:sz w:val="20"/>
          <w:szCs w:val="20"/>
        </w:rPr>
      </w:pPr>
      <w:r w:rsidRPr="00E77546">
        <w:rPr>
          <w:sz w:val="20"/>
          <w:szCs w:val="20"/>
        </w:rPr>
        <w:t>Signature: _______________________________                                                                                               Date: __________________________</w:t>
      </w:r>
    </w:p>
    <w:p w:rsidR="00E77546" w:rsidRPr="00E77546" w:rsidRDefault="00E77546" w:rsidP="00E77546">
      <w:pPr>
        <w:autoSpaceDE w:val="0"/>
        <w:autoSpaceDN w:val="0"/>
        <w:adjustRightInd w:val="0"/>
        <w:rPr>
          <w:sz w:val="20"/>
          <w:szCs w:val="20"/>
        </w:rPr>
      </w:pPr>
    </w:p>
    <w:p w:rsidR="00E77546" w:rsidRDefault="00E77546" w:rsidP="00E77546">
      <w:pPr>
        <w:autoSpaceDE w:val="0"/>
        <w:autoSpaceDN w:val="0"/>
        <w:adjustRightInd w:val="0"/>
        <w:spacing w:after="0" w:line="240" w:lineRule="auto"/>
        <w:rPr>
          <w:bCs/>
          <w:color w:val="000000"/>
          <w:sz w:val="20"/>
          <w:szCs w:val="20"/>
        </w:rPr>
      </w:pPr>
      <w:r w:rsidRPr="00E77546">
        <w:rPr>
          <w:sz w:val="20"/>
          <w:szCs w:val="20"/>
        </w:rPr>
        <w:t>Best phone</w:t>
      </w:r>
      <w:r w:rsidRPr="00E77546">
        <w:rPr>
          <w:bCs/>
          <w:color w:val="000000"/>
          <w:sz w:val="20"/>
          <w:szCs w:val="20"/>
        </w:rPr>
        <w:t xml:space="preserve"> number(s) </w:t>
      </w:r>
      <w:r>
        <w:rPr>
          <w:bCs/>
          <w:color w:val="000000"/>
          <w:sz w:val="20"/>
          <w:szCs w:val="20"/>
        </w:rPr>
        <w:t>for reaching you</w:t>
      </w:r>
      <w:r w:rsidRPr="00E77546">
        <w:rPr>
          <w:bCs/>
          <w:color w:val="000000"/>
          <w:sz w:val="20"/>
          <w:szCs w:val="20"/>
        </w:rPr>
        <w:t>: ____________________________________</w:t>
      </w:r>
    </w:p>
    <w:p w:rsidR="00E77546" w:rsidRDefault="00E77546" w:rsidP="00E77546">
      <w:pPr>
        <w:autoSpaceDE w:val="0"/>
        <w:autoSpaceDN w:val="0"/>
        <w:adjustRightInd w:val="0"/>
        <w:spacing w:after="0" w:line="240" w:lineRule="auto"/>
        <w:rPr>
          <w:bCs/>
          <w:color w:val="000000"/>
          <w:sz w:val="20"/>
          <w:szCs w:val="20"/>
        </w:rPr>
      </w:pPr>
    </w:p>
    <w:p w:rsidR="00E77546" w:rsidRPr="00E77546" w:rsidRDefault="00E77546" w:rsidP="00E77546">
      <w:pPr>
        <w:autoSpaceDE w:val="0"/>
        <w:autoSpaceDN w:val="0"/>
        <w:adjustRightInd w:val="0"/>
        <w:spacing w:after="0" w:line="240" w:lineRule="auto"/>
        <w:rPr>
          <w:bCs/>
          <w:color w:val="000000"/>
          <w:sz w:val="20"/>
          <w:szCs w:val="20"/>
        </w:rPr>
      </w:pPr>
      <w:r w:rsidRPr="00E77546">
        <w:rPr>
          <w:bCs/>
          <w:color w:val="000000"/>
          <w:sz w:val="20"/>
          <w:szCs w:val="20"/>
        </w:rPr>
        <w:t xml:space="preserve"> Email address(es): _______________________________________ </w:t>
      </w:r>
    </w:p>
    <w:p w:rsidR="00E77546" w:rsidRPr="00E77546" w:rsidRDefault="00E77546" w:rsidP="00E77546">
      <w:pPr>
        <w:pStyle w:val="Title"/>
        <w:jc w:val="left"/>
        <w:rPr>
          <w:rFonts w:ascii="Calibri" w:hAnsi="Calibri"/>
          <w:b w:val="0"/>
          <w:bCs w:val="0"/>
          <w:sz w:val="20"/>
          <w:szCs w:val="20"/>
        </w:rPr>
      </w:pPr>
    </w:p>
    <w:p w:rsidR="00E77546" w:rsidRPr="00E77546" w:rsidRDefault="00E77546" w:rsidP="00E77546">
      <w:pPr>
        <w:pStyle w:val="Title"/>
        <w:numPr>
          <w:ilvl w:val="0"/>
          <w:numId w:val="24"/>
        </w:numPr>
        <w:tabs>
          <w:tab w:val="num" w:pos="1440"/>
        </w:tabs>
        <w:jc w:val="left"/>
        <w:rPr>
          <w:rFonts w:ascii="Calibri" w:hAnsi="Calibri"/>
          <w:sz w:val="20"/>
          <w:szCs w:val="20"/>
        </w:rPr>
      </w:pPr>
      <w:r w:rsidRPr="00E77546">
        <w:rPr>
          <w:rFonts w:ascii="Calibri" w:hAnsi="Calibri"/>
          <w:sz w:val="20"/>
          <w:szCs w:val="20"/>
        </w:rPr>
        <w:t>Is there anything I should know about your child that will help him/her to be successful in this class? This can include study habits, your goals, and any other information you feel is valuable. Please write in the space below (or on the back):</w:t>
      </w:r>
    </w:p>
    <w:p w:rsidR="00E77546" w:rsidRPr="006A3904" w:rsidRDefault="00E77546" w:rsidP="0053745D">
      <w:pPr>
        <w:rPr>
          <w:b/>
          <w:sz w:val="24"/>
          <w:szCs w:val="24"/>
        </w:rPr>
      </w:pPr>
    </w:p>
    <w:sectPr w:rsidR="00E77546" w:rsidRPr="006A3904" w:rsidSect="00511B7C">
      <w:headerReference w:type="default" r:id="rId17"/>
      <w:footerReference w:type="default" r:id="rId18"/>
      <w:pgSz w:w="12240" w:h="15840"/>
      <w:pgMar w:top="432" w:right="432" w:bottom="432" w:left="432"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93F" w:rsidRDefault="002D293F" w:rsidP="006C67FB">
      <w:pPr>
        <w:spacing w:after="0" w:line="240" w:lineRule="auto"/>
      </w:pPr>
      <w:r>
        <w:separator/>
      </w:r>
    </w:p>
  </w:endnote>
  <w:endnote w:type="continuationSeparator" w:id="0">
    <w:p w:rsidR="002D293F" w:rsidRDefault="002D293F" w:rsidP="006C6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6E" w:rsidRDefault="00FB786E">
    <w:pPr>
      <w:pStyle w:val="Footer"/>
      <w:jc w:val="right"/>
    </w:pPr>
    <w:r>
      <w:t xml:space="preserve">Page </w:t>
    </w:r>
    <w:r w:rsidR="002532A6">
      <w:rPr>
        <w:b/>
      </w:rPr>
      <w:fldChar w:fldCharType="begin"/>
    </w:r>
    <w:r>
      <w:rPr>
        <w:b/>
      </w:rPr>
      <w:instrText xml:space="preserve"> PAGE </w:instrText>
    </w:r>
    <w:r w:rsidR="002532A6">
      <w:rPr>
        <w:b/>
      </w:rPr>
      <w:fldChar w:fldCharType="separate"/>
    </w:r>
    <w:r w:rsidR="00486FD6">
      <w:rPr>
        <w:b/>
        <w:noProof/>
      </w:rPr>
      <w:t>10</w:t>
    </w:r>
    <w:r w:rsidR="002532A6">
      <w:rPr>
        <w:b/>
      </w:rPr>
      <w:fldChar w:fldCharType="end"/>
    </w:r>
    <w:r>
      <w:t xml:space="preserve"> of </w:t>
    </w:r>
    <w:r w:rsidR="002532A6">
      <w:rPr>
        <w:b/>
      </w:rPr>
      <w:fldChar w:fldCharType="begin"/>
    </w:r>
    <w:r>
      <w:rPr>
        <w:b/>
      </w:rPr>
      <w:instrText xml:space="preserve"> NUMPAGES  </w:instrText>
    </w:r>
    <w:r w:rsidR="002532A6">
      <w:rPr>
        <w:b/>
      </w:rPr>
      <w:fldChar w:fldCharType="separate"/>
    </w:r>
    <w:r w:rsidR="00486FD6">
      <w:rPr>
        <w:b/>
        <w:noProof/>
      </w:rPr>
      <w:t>10</w:t>
    </w:r>
    <w:r w:rsidR="002532A6">
      <w:rPr>
        <w:b/>
      </w:rPr>
      <w:fldChar w:fldCharType="end"/>
    </w:r>
  </w:p>
  <w:p w:rsidR="00FB786E" w:rsidRDefault="00FB7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93F" w:rsidRDefault="002D293F" w:rsidP="006C67FB">
      <w:pPr>
        <w:spacing w:after="0" w:line="240" w:lineRule="auto"/>
      </w:pPr>
      <w:r>
        <w:separator/>
      </w:r>
    </w:p>
  </w:footnote>
  <w:footnote w:type="continuationSeparator" w:id="0">
    <w:p w:rsidR="002D293F" w:rsidRDefault="002D293F" w:rsidP="006C6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86E" w:rsidRPr="002138D9" w:rsidRDefault="00FB786E" w:rsidP="002138D9">
    <w:pPr>
      <w:jc w:val="right"/>
      <w:rPr>
        <w:b/>
        <w:sz w:val="28"/>
        <w:szCs w:val="28"/>
      </w:rPr>
    </w:pPr>
  </w:p>
  <w:p w:rsidR="00FB786E" w:rsidRPr="002138D9" w:rsidRDefault="00F41B39" w:rsidP="002138D9">
    <w:pPr>
      <w:tabs>
        <w:tab w:val="left" w:pos="975"/>
        <w:tab w:val="right" w:pos="11376"/>
      </w:tabs>
      <w:jc w:val="both"/>
      <w:rPr>
        <w:b/>
        <w:color w:val="3366FF"/>
        <w:sz w:val="28"/>
        <w:szCs w:val="28"/>
      </w:rPr>
    </w:pPr>
    <w:r>
      <w:rPr>
        <w:b/>
        <w:noProof/>
        <w:color w:val="3366FF"/>
        <w:sz w:val="28"/>
        <w:szCs w:val="28"/>
      </w:rPr>
      <w:drawing>
        <wp:inline distT="0" distB="0" distL="0" distR="0">
          <wp:extent cx="1323975" cy="882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882388"/>
                  </a:xfrm>
                  <a:prstGeom prst="rect">
                    <a:avLst/>
                  </a:prstGeom>
                  <a:noFill/>
                  <a:ln w="9525">
                    <a:noFill/>
                    <a:miter lim="800000"/>
                    <a:headEnd/>
                    <a:tailEnd/>
                  </a:ln>
                </pic:spPr>
              </pic:pic>
            </a:graphicData>
          </a:graphic>
        </wp:inline>
      </w:drawing>
    </w:r>
    <w:r w:rsidR="00FB786E">
      <w:rPr>
        <w:b/>
        <w:color w:val="3366FF"/>
        <w:sz w:val="28"/>
        <w:szCs w:val="28"/>
      </w:rPr>
      <w:tab/>
    </w:r>
    <w:smartTag w:uri="urn:schemas-microsoft-com:office:smarttags" w:element="place">
      <w:smartTag w:uri="urn:schemas-microsoft-com:office:smarttags" w:element="PlaceName">
        <w:r w:rsidR="00FB786E" w:rsidRPr="002138D9">
          <w:rPr>
            <w:b/>
            <w:color w:val="3366FF"/>
            <w:sz w:val="28"/>
            <w:szCs w:val="28"/>
          </w:rPr>
          <w:t>Gibbs</w:t>
        </w:r>
      </w:smartTag>
      <w:r w:rsidR="00FB786E" w:rsidRPr="002138D9">
        <w:rPr>
          <w:b/>
          <w:color w:val="3366FF"/>
          <w:sz w:val="28"/>
          <w:szCs w:val="28"/>
        </w:rPr>
        <w:t xml:space="preserve"> </w:t>
      </w:r>
      <w:smartTag w:uri="urn:schemas-microsoft-com:office:smarttags" w:element="PlaceType">
        <w:r w:rsidR="00FB786E" w:rsidRPr="002138D9">
          <w:rPr>
            <w:b/>
            <w:color w:val="3366FF"/>
            <w:sz w:val="28"/>
            <w:szCs w:val="28"/>
          </w:rPr>
          <w:t>High School</w:t>
        </w:r>
      </w:smartTag>
    </w:smartTag>
  </w:p>
  <w:p w:rsidR="00FB786E" w:rsidRPr="002138D9" w:rsidRDefault="00FB786E" w:rsidP="002138D9">
    <w:pPr>
      <w:jc w:val="right"/>
      <w:rPr>
        <w:b/>
        <w:color w:val="3366FF"/>
        <w:sz w:val="28"/>
        <w:szCs w:val="28"/>
      </w:rPr>
    </w:pPr>
    <w:r w:rsidRPr="002138D9">
      <w:rPr>
        <w:b/>
        <w:color w:val="3366FF"/>
        <w:sz w:val="28"/>
        <w:szCs w:val="28"/>
      </w:rPr>
      <w:t xml:space="preserve">English </w:t>
    </w:r>
    <w:r w:rsidR="006E6EC5">
      <w:rPr>
        <w:b/>
        <w:color w:val="3366FF"/>
        <w:sz w:val="28"/>
        <w:szCs w:val="28"/>
      </w:rPr>
      <w:t xml:space="preserve">I </w:t>
    </w:r>
    <w:r w:rsidR="00D85CBD">
      <w:rPr>
        <w:b/>
        <w:color w:val="3366FF"/>
        <w:sz w:val="28"/>
        <w:szCs w:val="28"/>
      </w:rPr>
      <w:t>CP</w:t>
    </w:r>
  </w:p>
  <w:p w:rsidR="00FB786E" w:rsidRPr="002138D9" w:rsidRDefault="00FB786E" w:rsidP="002138D9">
    <w:pPr>
      <w:pStyle w:val="Header"/>
      <w:tabs>
        <w:tab w:val="left" w:pos="2580"/>
        <w:tab w:val="left" w:pos="2985"/>
      </w:tabs>
      <w:spacing w:after="120" w:line="276" w:lineRule="auto"/>
      <w:jc w:val="right"/>
      <w:rPr>
        <w:color w:val="3366FF"/>
        <w:sz w:val="28"/>
        <w:szCs w:val="28"/>
      </w:rPr>
    </w:pPr>
    <w:r w:rsidRPr="002138D9">
      <w:rPr>
        <w:b/>
        <w:bCs/>
        <w:color w:val="3366FF"/>
        <w:sz w:val="28"/>
        <w:szCs w:val="28"/>
      </w:rPr>
      <w:t>Crystal Braeuner</w:t>
    </w:r>
  </w:p>
  <w:p w:rsidR="00FB786E" w:rsidRPr="002138D9" w:rsidRDefault="00E4545A" w:rsidP="002138D9">
    <w:pPr>
      <w:pStyle w:val="Header"/>
      <w:pBdr>
        <w:bottom w:val="single" w:sz="4" w:space="0" w:color="A5A5A5"/>
      </w:pBdr>
      <w:tabs>
        <w:tab w:val="left" w:pos="2580"/>
        <w:tab w:val="left" w:pos="2985"/>
      </w:tabs>
      <w:spacing w:after="120" w:line="276" w:lineRule="auto"/>
      <w:jc w:val="right"/>
      <w:rPr>
        <w:color w:val="3366FF"/>
        <w:sz w:val="28"/>
        <w:szCs w:val="28"/>
      </w:rPr>
    </w:pPr>
    <w:r>
      <w:rPr>
        <w:color w:val="3366FF"/>
        <w:sz w:val="28"/>
        <w:szCs w:val="28"/>
      </w:rPr>
      <w:t>Fall</w:t>
    </w:r>
    <w:r w:rsidR="00D75E93">
      <w:rPr>
        <w:color w:val="3366FF"/>
        <w:sz w:val="28"/>
        <w:szCs w:val="28"/>
      </w:rPr>
      <w:t xml:space="preserve"> 2018</w:t>
    </w:r>
  </w:p>
  <w:p w:rsidR="00FB786E" w:rsidRDefault="00FB78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E125D"/>
    <w:multiLevelType w:val="hybridMultilevel"/>
    <w:tmpl w:val="54A83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14D66"/>
    <w:multiLevelType w:val="hybridMultilevel"/>
    <w:tmpl w:val="5E24FF44"/>
    <w:lvl w:ilvl="0" w:tplc="AE72DDC4">
      <w:numFmt w:val="bullet"/>
      <w:lvlText w:val=""/>
      <w:lvlJc w:val="left"/>
      <w:pPr>
        <w:tabs>
          <w:tab w:val="num" w:pos="720"/>
        </w:tabs>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17FB3857"/>
    <w:multiLevelType w:val="multilevel"/>
    <w:tmpl w:val="F14696F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
    <w:nsid w:val="198A66A4"/>
    <w:multiLevelType w:val="hybridMultilevel"/>
    <w:tmpl w:val="E040AAFC"/>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1D4E4E"/>
    <w:multiLevelType w:val="hybridMultilevel"/>
    <w:tmpl w:val="8B5004C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720488"/>
    <w:multiLevelType w:val="hybridMultilevel"/>
    <w:tmpl w:val="1A545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A91BE4"/>
    <w:multiLevelType w:val="hybridMultilevel"/>
    <w:tmpl w:val="44608028"/>
    <w:lvl w:ilvl="0" w:tplc="AA46CBCE">
      <w:start w:val="4"/>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14592"/>
    <w:multiLevelType w:val="hybridMultilevel"/>
    <w:tmpl w:val="1596A07A"/>
    <w:lvl w:ilvl="0" w:tplc="04090001">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hint="default"/>
      </w:rPr>
    </w:lvl>
    <w:lvl w:ilvl="2" w:tplc="810668E0">
      <w:start w:val="1"/>
      <w:numFmt w:val="bullet"/>
      <w:lvlText w:val="-"/>
      <w:lvlJc w:val="left"/>
      <w:pPr>
        <w:ind w:left="2880" w:hanging="360"/>
      </w:pPr>
      <w:rPr>
        <w:rFonts w:ascii="Calibri" w:eastAsia="MS Mincho" w:hAnsi="Calibri"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442F58"/>
    <w:multiLevelType w:val="hybridMultilevel"/>
    <w:tmpl w:val="63B69DD4"/>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23BB79DB"/>
    <w:multiLevelType w:val="multilevel"/>
    <w:tmpl w:val="1DA6D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0D136B"/>
    <w:multiLevelType w:val="hybridMultilevel"/>
    <w:tmpl w:val="6D0E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66C38"/>
    <w:multiLevelType w:val="hybridMultilevel"/>
    <w:tmpl w:val="7256E71C"/>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7F0C0E"/>
    <w:multiLevelType w:val="hybridMultilevel"/>
    <w:tmpl w:val="4EA0E620"/>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6D16136"/>
    <w:multiLevelType w:val="hybridMultilevel"/>
    <w:tmpl w:val="4F56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795172"/>
    <w:multiLevelType w:val="hybridMultilevel"/>
    <w:tmpl w:val="967C81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31D20E81"/>
    <w:multiLevelType w:val="hybridMultilevel"/>
    <w:tmpl w:val="B49EC426"/>
    <w:lvl w:ilvl="0" w:tplc="C556F996">
      <w:start w:val="1"/>
      <w:numFmt w:val="decimal"/>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2AC1B00"/>
    <w:multiLevelType w:val="hybridMultilevel"/>
    <w:tmpl w:val="1F820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D532C9"/>
    <w:multiLevelType w:val="hybridMultilevel"/>
    <w:tmpl w:val="1E949082"/>
    <w:lvl w:ilvl="0" w:tplc="29EA4D40">
      <w:start w:val="4"/>
      <w:numFmt w:val="decimal"/>
      <w:lvlText w:val="%1."/>
      <w:lvlJc w:val="left"/>
      <w:pPr>
        <w:ind w:left="1440" w:hanging="360"/>
      </w:pPr>
      <w:rPr>
        <w:rFonts w:hint="default"/>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AF32293"/>
    <w:multiLevelType w:val="hybridMultilevel"/>
    <w:tmpl w:val="2C3A0BEA"/>
    <w:lvl w:ilvl="0" w:tplc="C8BC6C1E">
      <w:start w:val="4"/>
      <w:numFmt w:val="decimal"/>
      <w:lvlText w:val="%1."/>
      <w:lvlJc w:val="left"/>
      <w:pPr>
        <w:ind w:left="1440" w:hanging="360"/>
      </w:pPr>
      <w:rPr>
        <w:rFonts w:hint="default"/>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237606D"/>
    <w:multiLevelType w:val="hybridMultilevel"/>
    <w:tmpl w:val="08923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B57B9B"/>
    <w:multiLevelType w:val="hybridMultilevel"/>
    <w:tmpl w:val="F6A854FA"/>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061E1A"/>
    <w:multiLevelType w:val="hybridMultilevel"/>
    <w:tmpl w:val="F1469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D2116E1"/>
    <w:multiLevelType w:val="hybridMultilevel"/>
    <w:tmpl w:val="710E96A2"/>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C971E3"/>
    <w:multiLevelType w:val="hybridMultilevel"/>
    <w:tmpl w:val="BEC89F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67E2E7F"/>
    <w:multiLevelType w:val="hybridMultilevel"/>
    <w:tmpl w:val="88D4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471665"/>
    <w:multiLevelType w:val="hybridMultilevel"/>
    <w:tmpl w:val="9B5E0054"/>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3E6615"/>
    <w:multiLevelType w:val="hybridMultilevel"/>
    <w:tmpl w:val="83AE223C"/>
    <w:lvl w:ilvl="0" w:tplc="030E7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7"/>
  </w:num>
  <w:num w:numId="4">
    <w:abstractNumId w:val="3"/>
  </w:num>
  <w:num w:numId="5">
    <w:abstractNumId w:val="22"/>
  </w:num>
  <w:num w:numId="6">
    <w:abstractNumId w:val="12"/>
  </w:num>
  <w:num w:numId="7">
    <w:abstractNumId w:val="11"/>
  </w:num>
  <w:num w:numId="8">
    <w:abstractNumId w:val="20"/>
  </w:num>
  <w:num w:numId="9">
    <w:abstractNumId w:val="24"/>
  </w:num>
  <w:num w:numId="10">
    <w:abstractNumId w:val="13"/>
  </w:num>
  <w:num w:numId="11">
    <w:abstractNumId w:val="21"/>
  </w:num>
  <w:num w:numId="12">
    <w:abstractNumId w:val="5"/>
  </w:num>
  <w:num w:numId="13">
    <w:abstractNumId w:val="19"/>
  </w:num>
  <w:num w:numId="14">
    <w:abstractNumId w:val="16"/>
  </w:num>
  <w:num w:numId="15">
    <w:abstractNumId w:val="10"/>
  </w:num>
  <w:num w:numId="16">
    <w:abstractNumId w:val="0"/>
  </w:num>
  <w:num w:numId="17">
    <w:abstractNumId w:val="2"/>
  </w:num>
  <w:num w:numId="18">
    <w:abstractNumId w:val="4"/>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5"/>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7"/>
  </w:num>
  <w:num w:numId="27">
    <w:abstractNumId w:val="6"/>
  </w:num>
  <w:num w:numId="28">
    <w:abstractNumId w:val="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C67FB"/>
    <w:rsid w:val="00012F6A"/>
    <w:rsid w:val="00025EAD"/>
    <w:rsid w:val="0003020B"/>
    <w:rsid w:val="0003550F"/>
    <w:rsid w:val="0004074A"/>
    <w:rsid w:val="00047269"/>
    <w:rsid w:val="000A4824"/>
    <w:rsid w:val="000D17E8"/>
    <w:rsid w:val="000D5C85"/>
    <w:rsid w:val="000D77A6"/>
    <w:rsid w:val="00113315"/>
    <w:rsid w:val="0012589D"/>
    <w:rsid w:val="00131C4B"/>
    <w:rsid w:val="00153EB2"/>
    <w:rsid w:val="00170464"/>
    <w:rsid w:val="00190707"/>
    <w:rsid w:val="001907C4"/>
    <w:rsid w:val="00192260"/>
    <w:rsid w:val="00193665"/>
    <w:rsid w:val="001A22D3"/>
    <w:rsid w:val="001A7DB1"/>
    <w:rsid w:val="001D044B"/>
    <w:rsid w:val="001D3167"/>
    <w:rsid w:val="001E228F"/>
    <w:rsid w:val="00200AC0"/>
    <w:rsid w:val="00207C90"/>
    <w:rsid w:val="002138D9"/>
    <w:rsid w:val="00222836"/>
    <w:rsid w:val="00222F38"/>
    <w:rsid w:val="00245AF3"/>
    <w:rsid w:val="00246202"/>
    <w:rsid w:val="002532A6"/>
    <w:rsid w:val="00282FB6"/>
    <w:rsid w:val="00285567"/>
    <w:rsid w:val="002A3DED"/>
    <w:rsid w:val="002B0F1B"/>
    <w:rsid w:val="002D293F"/>
    <w:rsid w:val="002E515C"/>
    <w:rsid w:val="002F772A"/>
    <w:rsid w:val="00301AC4"/>
    <w:rsid w:val="0033275F"/>
    <w:rsid w:val="00354FC7"/>
    <w:rsid w:val="00392F62"/>
    <w:rsid w:val="00394A79"/>
    <w:rsid w:val="003B204D"/>
    <w:rsid w:val="003B4D35"/>
    <w:rsid w:val="003B5463"/>
    <w:rsid w:val="003C7DFF"/>
    <w:rsid w:val="003F6065"/>
    <w:rsid w:val="003F7F43"/>
    <w:rsid w:val="00420265"/>
    <w:rsid w:val="00427B09"/>
    <w:rsid w:val="0044021C"/>
    <w:rsid w:val="004454DE"/>
    <w:rsid w:val="0046192D"/>
    <w:rsid w:val="00462F11"/>
    <w:rsid w:val="00464133"/>
    <w:rsid w:val="00486FD6"/>
    <w:rsid w:val="00492468"/>
    <w:rsid w:val="004C22EB"/>
    <w:rsid w:val="004D5C3F"/>
    <w:rsid w:val="004D7E31"/>
    <w:rsid w:val="004E1EEC"/>
    <w:rsid w:val="00511B7C"/>
    <w:rsid w:val="00523A0D"/>
    <w:rsid w:val="0053745D"/>
    <w:rsid w:val="005571B9"/>
    <w:rsid w:val="00560DC5"/>
    <w:rsid w:val="00563E88"/>
    <w:rsid w:val="005654EC"/>
    <w:rsid w:val="00576B24"/>
    <w:rsid w:val="00583A62"/>
    <w:rsid w:val="005975FA"/>
    <w:rsid w:val="005A1E4E"/>
    <w:rsid w:val="005A4B7D"/>
    <w:rsid w:val="005A7B0D"/>
    <w:rsid w:val="005B05A2"/>
    <w:rsid w:val="005D2A55"/>
    <w:rsid w:val="005F2055"/>
    <w:rsid w:val="005F3C2E"/>
    <w:rsid w:val="0060586D"/>
    <w:rsid w:val="006129FC"/>
    <w:rsid w:val="006220BF"/>
    <w:rsid w:val="00636B43"/>
    <w:rsid w:val="00640468"/>
    <w:rsid w:val="00652EBB"/>
    <w:rsid w:val="00655550"/>
    <w:rsid w:val="0067082B"/>
    <w:rsid w:val="00671300"/>
    <w:rsid w:val="0067702D"/>
    <w:rsid w:val="00695501"/>
    <w:rsid w:val="00695FBB"/>
    <w:rsid w:val="006A3904"/>
    <w:rsid w:val="006A6B3D"/>
    <w:rsid w:val="006C0391"/>
    <w:rsid w:val="006C4CC6"/>
    <w:rsid w:val="006C67FB"/>
    <w:rsid w:val="006D3F44"/>
    <w:rsid w:val="006D7B1F"/>
    <w:rsid w:val="006E5470"/>
    <w:rsid w:val="006E6EC5"/>
    <w:rsid w:val="006F1FD1"/>
    <w:rsid w:val="006F345E"/>
    <w:rsid w:val="00746A14"/>
    <w:rsid w:val="007617F8"/>
    <w:rsid w:val="007653ED"/>
    <w:rsid w:val="00786541"/>
    <w:rsid w:val="00790860"/>
    <w:rsid w:val="00794009"/>
    <w:rsid w:val="00797749"/>
    <w:rsid w:val="007A1972"/>
    <w:rsid w:val="007A2D64"/>
    <w:rsid w:val="007A7276"/>
    <w:rsid w:val="007B4FEB"/>
    <w:rsid w:val="007C377D"/>
    <w:rsid w:val="007D4642"/>
    <w:rsid w:val="007E343E"/>
    <w:rsid w:val="007F1F99"/>
    <w:rsid w:val="007F5EC1"/>
    <w:rsid w:val="00807D0C"/>
    <w:rsid w:val="0082028B"/>
    <w:rsid w:val="008455F2"/>
    <w:rsid w:val="00846ED0"/>
    <w:rsid w:val="008647C3"/>
    <w:rsid w:val="0087515F"/>
    <w:rsid w:val="00875C86"/>
    <w:rsid w:val="008779B6"/>
    <w:rsid w:val="008867A7"/>
    <w:rsid w:val="008912AF"/>
    <w:rsid w:val="008913B5"/>
    <w:rsid w:val="00894802"/>
    <w:rsid w:val="008B1F63"/>
    <w:rsid w:val="008C734E"/>
    <w:rsid w:val="008D67D5"/>
    <w:rsid w:val="008F478D"/>
    <w:rsid w:val="009020EB"/>
    <w:rsid w:val="00944294"/>
    <w:rsid w:val="009461FA"/>
    <w:rsid w:val="00951F5E"/>
    <w:rsid w:val="00970BE6"/>
    <w:rsid w:val="0097145A"/>
    <w:rsid w:val="00997BCD"/>
    <w:rsid w:val="009E3EB9"/>
    <w:rsid w:val="009E47A9"/>
    <w:rsid w:val="00A46159"/>
    <w:rsid w:val="00A769B7"/>
    <w:rsid w:val="00AB17C5"/>
    <w:rsid w:val="00AC7ADD"/>
    <w:rsid w:val="00B36373"/>
    <w:rsid w:val="00B63552"/>
    <w:rsid w:val="00BA1044"/>
    <w:rsid w:val="00BB6BF9"/>
    <w:rsid w:val="00BC204D"/>
    <w:rsid w:val="00BC3BC1"/>
    <w:rsid w:val="00BC560D"/>
    <w:rsid w:val="00BD12E5"/>
    <w:rsid w:val="00BE3277"/>
    <w:rsid w:val="00C56A8B"/>
    <w:rsid w:val="00C669B6"/>
    <w:rsid w:val="00C66D31"/>
    <w:rsid w:val="00C740AF"/>
    <w:rsid w:val="00C75603"/>
    <w:rsid w:val="00C77458"/>
    <w:rsid w:val="00CA4576"/>
    <w:rsid w:val="00CA4DF7"/>
    <w:rsid w:val="00CA6F21"/>
    <w:rsid w:val="00CC080B"/>
    <w:rsid w:val="00CD62A0"/>
    <w:rsid w:val="00CE5E32"/>
    <w:rsid w:val="00CF2579"/>
    <w:rsid w:val="00CF30E6"/>
    <w:rsid w:val="00D04611"/>
    <w:rsid w:val="00D16908"/>
    <w:rsid w:val="00D23B7A"/>
    <w:rsid w:val="00D402A6"/>
    <w:rsid w:val="00D5144E"/>
    <w:rsid w:val="00D516B4"/>
    <w:rsid w:val="00D6151C"/>
    <w:rsid w:val="00D750E7"/>
    <w:rsid w:val="00D75E93"/>
    <w:rsid w:val="00D85CBD"/>
    <w:rsid w:val="00D92136"/>
    <w:rsid w:val="00D968F9"/>
    <w:rsid w:val="00DA4690"/>
    <w:rsid w:val="00DB25F7"/>
    <w:rsid w:val="00DD3A3A"/>
    <w:rsid w:val="00E23451"/>
    <w:rsid w:val="00E41924"/>
    <w:rsid w:val="00E4545A"/>
    <w:rsid w:val="00E63D38"/>
    <w:rsid w:val="00E760EA"/>
    <w:rsid w:val="00E7702F"/>
    <w:rsid w:val="00E77546"/>
    <w:rsid w:val="00E8639C"/>
    <w:rsid w:val="00EA3F85"/>
    <w:rsid w:val="00EC06EE"/>
    <w:rsid w:val="00EE1E40"/>
    <w:rsid w:val="00EF3F86"/>
    <w:rsid w:val="00F41B39"/>
    <w:rsid w:val="00F61798"/>
    <w:rsid w:val="00FA0849"/>
    <w:rsid w:val="00FB786E"/>
    <w:rsid w:val="00FD69BD"/>
    <w:rsid w:val="00FE0DB7"/>
    <w:rsid w:val="00FE3D58"/>
    <w:rsid w:val="699EB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271C7328-3033-4B10-A47A-CB5A3D43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64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67F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C67FB"/>
    <w:rPr>
      <w:rFonts w:cs="Times New Roman"/>
    </w:rPr>
  </w:style>
  <w:style w:type="paragraph" w:styleId="Footer">
    <w:name w:val="footer"/>
    <w:basedOn w:val="Normal"/>
    <w:link w:val="FooterChar"/>
    <w:uiPriority w:val="99"/>
    <w:rsid w:val="006C67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C67FB"/>
    <w:rPr>
      <w:rFonts w:cs="Times New Roman"/>
    </w:rPr>
  </w:style>
  <w:style w:type="paragraph" w:styleId="BalloonText">
    <w:name w:val="Balloon Text"/>
    <w:basedOn w:val="Normal"/>
    <w:link w:val="BalloonTextChar"/>
    <w:uiPriority w:val="99"/>
    <w:semiHidden/>
    <w:rsid w:val="006C6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67FB"/>
    <w:rPr>
      <w:rFonts w:ascii="Tahoma" w:hAnsi="Tahoma" w:cs="Tahoma"/>
      <w:sz w:val="16"/>
      <w:szCs w:val="16"/>
    </w:rPr>
  </w:style>
  <w:style w:type="paragraph" w:styleId="ListParagraph">
    <w:name w:val="List Paragraph"/>
    <w:basedOn w:val="Normal"/>
    <w:uiPriority w:val="99"/>
    <w:qFormat/>
    <w:rsid w:val="006C67FB"/>
    <w:pPr>
      <w:ind w:left="720"/>
      <w:contextualSpacing/>
    </w:pPr>
  </w:style>
  <w:style w:type="character" w:styleId="Hyperlink">
    <w:name w:val="Hyperlink"/>
    <w:basedOn w:val="DefaultParagraphFont"/>
    <w:uiPriority w:val="99"/>
    <w:rsid w:val="001907C4"/>
    <w:rPr>
      <w:rFonts w:cs="Times New Roman"/>
      <w:color w:val="0000FF"/>
      <w:u w:val="single"/>
    </w:rPr>
  </w:style>
  <w:style w:type="character" w:customStyle="1" w:styleId="st1">
    <w:name w:val="st1"/>
    <w:basedOn w:val="DefaultParagraphFont"/>
    <w:uiPriority w:val="99"/>
    <w:rsid w:val="006D7B1F"/>
    <w:rPr>
      <w:rFonts w:cs="Times New Roman"/>
    </w:rPr>
  </w:style>
  <w:style w:type="paragraph" w:styleId="Title">
    <w:name w:val="Title"/>
    <w:basedOn w:val="Normal"/>
    <w:link w:val="TitleChar"/>
    <w:qFormat/>
    <w:locked/>
    <w:rsid w:val="00E77546"/>
    <w:pPr>
      <w:spacing w:after="0" w:line="240" w:lineRule="auto"/>
      <w:jc w:val="center"/>
    </w:pPr>
    <w:rPr>
      <w:rFonts w:ascii="Times New Roman" w:eastAsia="Times New Roman" w:hAnsi="Times New Roman"/>
      <w:b/>
      <w:bCs/>
      <w:sz w:val="52"/>
      <w:szCs w:val="24"/>
    </w:rPr>
  </w:style>
  <w:style w:type="character" w:customStyle="1" w:styleId="TitleChar">
    <w:name w:val="Title Char"/>
    <w:basedOn w:val="DefaultParagraphFont"/>
    <w:link w:val="Title"/>
    <w:rsid w:val="00E77546"/>
    <w:rPr>
      <w:rFonts w:ascii="Times New Roman" w:eastAsia="Times New Roman" w:hAnsi="Times New Roman"/>
      <w:b/>
      <w:bCs/>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9151">
      <w:bodyDiv w:val="1"/>
      <w:marLeft w:val="0"/>
      <w:marRight w:val="0"/>
      <w:marTop w:val="0"/>
      <w:marBottom w:val="0"/>
      <w:divBdr>
        <w:top w:val="none" w:sz="0" w:space="0" w:color="auto"/>
        <w:left w:val="none" w:sz="0" w:space="0" w:color="auto"/>
        <w:bottom w:val="none" w:sz="0" w:space="0" w:color="auto"/>
        <w:right w:val="none" w:sz="0" w:space="0" w:color="auto"/>
      </w:divBdr>
    </w:div>
    <w:div w:id="627859157">
      <w:bodyDiv w:val="1"/>
      <w:marLeft w:val="0"/>
      <w:marRight w:val="0"/>
      <w:marTop w:val="0"/>
      <w:marBottom w:val="0"/>
      <w:divBdr>
        <w:top w:val="none" w:sz="0" w:space="0" w:color="auto"/>
        <w:left w:val="none" w:sz="0" w:space="0" w:color="auto"/>
        <w:bottom w:val="none" w:sz="0" w:space="0" w:color="auto"/>
        <w:right w:val="none" w:sz="0" w:space="0" w:color="auto"/>
      </w:divBdr>
    </w:div>
    <w:div w:id="1954703197">
      <w:marLeft w:val="0"/>
      <w:marRight w:val="0"/>
      <w:marTop w:val="0"/>
      <w:marBottom w:val="0"/>
      <w:divBdr>
        <w:top w:val="none" w:sz="0" w:space="0" w:color="auto"/>
        <w:left w:val="none" w:sz="0" w:space="0" w:color="auto"/>
        <w:bottom w:val="none" w:sz="0" w:space="0" w:color="auto"/>
        <w:right w:val="none" w:sz="0" w:space="0" w:color="auto"/>
      </w:divBdr>
      <w:divsChild>
        <w:div w:id="1954703201">
          <w:marLeft w:val="0"/>
          <w:marRight w:val="0"/>
          <w:marTop w:val="0"/>
          <w:marBottom w:val="0"/>
          <w:divBdr>
            <w:top w:val="none" w:sz="0" w:space="0" w:color="auto"/>
            <w:left w:val="none" w:sz="0" w:space="0" w:color="auto"/>
            <w:bottom w:val="none" w:sz="0" w:space="0" w:color="auto"/>
            <w:right w:val="none" w:sz="0" w:space="0" w:color="auto"/>
          </w:divBdr>
          <w:divsChild>
            <w:div w:id="1954703226">
              <w:marLeft w:val="0"/>
              <w:marRight w:val="0"/>
              <w:marTop w:val="0"/>
              <w:marBottom w:val="0"/>
              <w:divBdr>
                <w:top w:val="none" w:sz="0" w:space="0" w:color="auto"/>
                <w:left w:val="none" w:sz="0" w:space="0" w:color="auto"/>
                <w:bottom w:val="none" w:sz="0" w:space="0" w:color="auto"/>
                <w:right w:val="none" w:sz="0" w:space="0" w:color="auto"/>
              </w:divBdr>
              <w:divsChild>
                <w:div w:id="1954703203">
                  <w:marLeft w:val="0"/>
                  <w:marRight w:val="0"/>
                  <w:marTop w:val="0"/>
                  <w:marBottom w:val="0"/>
                  <w:divBdr>
                    <w:top w:val="none" w:sz="0" w:space="0" w:color="auto"/>
                    <w:left w:val="none" w:sz="0" w:space="0" w:color="auto"/>
                    <w:bottom w:val="none" w:sz="0" w:space="0" w:color="auto"/>
                    <w:right w:val="none" w:sz="0" w:space="0" w:color="auto"/>
                  </w:divBdr>
                  <w:divsChild>
                    <w:div w:id="1954703214">
                      <w:marLeft w:val="0"/>
                      <w:marRight w:val="0"/>
                      <w:marTop w:val="0"/>
                      <w:marBottom w:val="0"/>
                      <w:divBdr>
                        <w:top w:val="none" w:sz="0" w:space="0" w:color="auto"/>
                        <w:left w:val="none" w:sz="0" w:space="0" w:color="auto"/>
                        <w:bottom w:val="none" w:sz="0" w:space="0" w:color="auto"/>
                        <w:right w:val="none" w:sz="0" w:space="0" w:color="auto"/>
                      </w:divBdr>
                      <w:divsChild>
                        <w:div w:id="1954703236">
                          <w:marLeft w:val="0"/>
                          <w:marRight w:val="0"/>
                          <w:marTop w:val="0"/>
                          <w:marBottom w:val="0"/>
                          <w:divBdr>
                            <w:top w:val="none" w:sz="0" w:space="0" w:color="auto"/>
                            <w:left w:val="none" w:sz="0" w:space="0" w:color="auto"/>
                            <w:bottom w:val="none" w:sz="0" w:space="0" w:color="auto"/>
                            <w:right w:val="none" w:sz="0" w:space="0" w:color="auto"/>
                          </w:divBdr>
                          <w:divsChild>
                            <w:div w:id="1954703216">
                              <w:marLeft w:val="0"/>
                              <w:marRight w:val="0"/>
                              <w:marTop w:val="0"/>
                              <w:marBottom w:val="0"/>
                              <w:divBdr>
                                <w:top w:val="none" w:sz="0" w:space="0" w:color="auto"/>
                                <w:left w:val="none" w:sz="0" w:space="0" w:color="auto"/>
                                <w:bottom w:val="none" w:sz="0" w:space="0" w:color="auto"/>
                                <w:right w:val="none" w:sz="0" w:space="0" w:color="auto"/>
                              </w:divBdr>
                              <w:divsChild>
                                <w:div w:id="1954703221">
                                  <w:marLeft w:val="0"/>
                                  <w:marRight w:val="0"/>
                                  <w:marTop w:val="0"/>
                                  <w:marBottom w:val="0"/>
                                  <w:divBdr>
                                    <w:top w:val="none" w:sz="0" w:space="0" w:color="auto"/>
                                    <w:left w:val="none" w:sz="0" w:space="0" w:color="auto"/>
                                    <w:bottom w:val="none" w:sz="0" w:space="0" w:color="auto"/>
                                    <w:right w:val="none" w:sz="0" w:space="0" w:color="auto"/>
                                  </w:divBdr>
                                  <w:divsChild>
                                    <w:div w:id="1954703231">
                                      <w:marLeft w:val="0"/>
                                      <w:marRight w:val="0"/>
                                      <w:marTop w:val="0"/>
                                      <w:marBottom w:val="0"/>
                                      <w:divBdr>
                                        <w:top w:val="none" w:sz="0" w:space="0" w:color="auto"/>
                                        <w:left w:val="none" w:sz="0" w:space="0" w:color="auto"/>
                                        <w:bottom w:val="none" w:sz="0" w:space="0" w:color="auto"/>
                                        <w:right w:val="none" w:sz="0" w:space="0" w:color="auto"/>
                                      </w:divBdr>
                                      <w:divsChild>
                                        <w:div w:id="1954703198">
                                          <w:marLeft w:val="0"/>
                                          <w:marRight w:val="0"/>
                                          <w:marTop w:val="0"/>
                                          <w:marBottom w:val="0"/>
                                          <w:divBdr>
                                            <w:top w:val="none" w:sz="0" w:space="0" w:color="auto"/>
                                            <w:left w:val="none" w:sz="0" w:space="0" w:color="auto"/>
                                            <w:bottom w:val="none" w:sz="0" w:space="0" w:color="auto"/>
                                            <w:right w:val="none" w:sz="0" w:space="0" w:color="auto"/>
                                          </w:divBdr>
                                          <w:divsChild>
                                            <w:div w:id="1954703209">
                                              <w:marLeft w:val="0"/>
                                              <w:marRight w:val="0"/>
                                              <w:marTop w:val="0"/>
                                              <w:marBottom w:val="0"/>
                                              <w:divBdr>
                                                <w:top w:val="none" w:sz="0" w:space="0" w:color="auto"/>
                                                <w:left w:val="none" w:sz="0" w:space="0" w:color="auto"/>
                                                <w:bottom w:val="none" w:sz="0" w:space="0" w:color="auto"/>
                                                <w:right w:val="none" w:sz="0" w:space="0" w:color="auto"/>
                                              </w:divBdr>
                                              <w:divsChild>
                                                <w:div w:id="1954703220">
                                                  <w:marLeft w:val="0"/>
                                                  <w:marRight w:val="0"/>
                                                  <w:marTop w:val="0"/>
                                                  <w:marBottom w:val="0"/>
                                                  <w:divBdr>
                                                    <w:top w:val="none" w:sz="0" w:space="0" w:color="auto"/>
                                                    <w:left w:val="none" w:sz="0" w:space="0" w:color="auto"/>
                                                    <w:bottom w:val="none" w:sz="0" w:space="0" w:color="auto"/>
                                                    <w:right w:val="none" w:sz="0" w:space="0" w:color="auto"/>
                                                  </w:divBdr>
                                                  <w:divsChild>
                                                    <w:div w:id="1954703202">
                                                      <w:marLeft w:val="0"/>
                                                      <w:marRight w:val="0"/>
                                                      <w:marTop w:val="0"/>
                                                      <w:marBottom w:val="0"/>
                                                      <w:divBdr>
                                                        <w:top w:val="none" w:sz="0" w:space="0" w:color="auto"/>
                                                        <w:left w:val="none" w:sz="0" w:space="0" w:color="auto"/>
                                                        <w:bottom w:val="none" w:sz="0" w:space="0" w:color="auto"/>
                                                        <w:right w:val="none" w:sz="0" w:space="0" w:color="auto"/>
                                                      </w:divBdr>
                                                      <w:divsChild>
                                                        <w:div w:id="1954703200">
                                                          <w:marLeft w:val="0"/>
                                                          <w:marRight w:val="0"/>
                                                          <w:marTop w:val="0"/>
                                                          <w:marBottom w:val="0"/>
                                                          <w:divBdr>
                                                            <w:top w:val="none" w:sz="0" w:space="0" w:color="auto"/>
                                                            <w:left w:val="none" w:sz="0" w:space="0" w:color="auto"/>
                                                            <w:bottom w:val="none" w:sz="0" w:space="0" w:color="auto"/>
                                                            <w:right w:val="none" w:sz="0" w:space="0" w:color="auto"/>
                                                          </w:divBdr>
                                                          <w:divsChild>
                                                            <w:div w:id="1954703234">
                                                              <w:marLeft w:val="0"/>
                                                              <w:marRight w:val="150"/>
                                                              <w:marTop w:val="0"/>
                                                              <w:marBottom w:val="150"/>
                                                              <w:divBdr>
                                                                <w:top w:val="none" w:sz="0" w:space="0" w:color="auto"/>
                                                                <w:left w:val="none" w:sz="0" w:space="0" w:color="auto"/>
                                                                <w:bottom w:val="none" w:sz="0" w:space="0" w:color="auto"/>
                                                                <w:right w:val="none" w:sz="0" w:space="0" w:color="auto"/>
                                                              </w:divBdr>
                                                              <w:divsChild>
                                                                <w:div w:id="1954703238">
                                                                  <w:marLeft w:val="0"/>
                                                                  <w:marRight w:val="0"/>
                                                                  <w:marTop w:val="0"/>
                                                                  <w:marBottom w:val="0"/>
                                                                  <w:divBdr>
                                                                    <w:top w:val="none" w:sz="0" w:space="0" w:color="auto"/>
                                                                    <w:left w:val="none" w:sz="0" w:space="0" w:color="auto"/>
                                                                    <w:bottom w:val="none" w:sz="0" w:space="0" w:color="auto"/>
                                                                    <w:right w:val="none" w:sz="0" w:space="0" w:color="auto"/>
                                                                  </w:divBdr>
                                                                  <w:divsChild>
                                                                    <w:div w:id="1954703227">
                                                                      <w:marLeft w:val="0"/>
                                                                      <w:marRight w:val="0"/>
                                                                      <w:marTop w:val="0"/>
                                                                      <w:marBottom w:val="0"/>
                                                                      <w:divBdr>
                                                                        <w:top w:val="none" w:sz="0" w:space="0" w:color="auto"/>
                                                                        <w:left w:val="none" w:sz="0" w:space="0" w:color="auto"/>
                                                                        <w:bottom w:val="none" w:sz="0" w:space="0" w:color="auto"/>
                                                                        <w:right w:val="none" w:sz="0" w:space="0" w:color="auto"/>
                                                                      </w:divBdr>
                                                                      <w:divsChild>
                                                                        <w:div w:id="1954703229">
                                                                          <w:marLeft w:val="0"/>
                                                                          <w:marRight w:val="0"/>
                                                                          <w:marTop w:val="0"/>
                                                                          <w:marBottom w:val="0"/>
                                                                          <w:divBdr>
                                                                            <w:top w:val="none" w:sz="0" w:space="0" w:color="auto"/>
                                                                            <w:left w:val="none" w:sz="0" w:space="0" w:color="auto"/>
                                                                            <w:bottom w:val="none" w:sz="0" w:space="0" w:color="auto"/>
                                                                            <w:right w:val="none" w:sz="0" w:space="0" w:color="auto"/>
                                                                          </w:divBdr>
                                                                          <w:divsChild>
                                                                            <w:div w:id="1954703222">
                                                                              <w:marLeft w:val="0"/>
                                                                              <w:marRight w:val="0"/>
                                                                              <w:marTop w:val="0"/>
                                                                              <w:marBottom w:val="0"/>
                                                                              <w:divBdr>
                                                                                <w:top w:val="none" w:sz="0" w:space="0" w:color="auto"/>
                                                                                <w:left w:val="none" w:sz="0" w:space="0" w:color="auto"/>
                                                                                <w:bottom w:val="none" w:sz="0" w:space="0" w:color="auto"/>
                                                                                <w:right w:val="none" w:sz="0" w:space="0" w:color="auto"/>
                                                                              </w:divBdr>
                                                                              <w:divsChild>
                                                                                <w:div w:id="1954703230">
                                                                                  <w:marLeft w:val="0"/>
                                                                                  <w:marRight w:val="0"/>
                                                                                  <w:marTop w:val="0"/>
                                                                                  <w:marBottom w:val="0"/>
                                                                                  <w:divBdr>
                                                                                    <w:top w:val="none" w:sz="0" w:space="0" w:color="auto"/>
                                                                                    <w:left w:val="none" w:sz="0" w:space="0" w:color="auto"/>
                                                                                    <w:bottom w:val="none" w:sz="0" w:space="0" w:color="auto"/>
                                                                                    <w:right w:val="none" w:sz="0" w:space="0" w:color="auto"/>
                                                                                  </w:divBdr>
                                                                                  <w:divsChild>
                                                                                    <w:div w:id="1954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03212">
      <w:marLeft w:val="0"/>
      <w:marRight w:val="0"/>
      <w:marTop w:val="0"/>
      <w:marBottom w:val="0"/>
      <w:divBdr>
        <w:top w:val="none" w:sz="0" w:space="0" w:color="auto"/>
        <w:left w:val="none" w:sz="0" w:space="0" w:color="auto"/>
        <w:bottom w:val="none" w:sz="0" w:space="0" w:color="auto"/>
        <w:right w:val="none" w:sz="0" w:space="0" w:color="auto"/>
      </w:divBdr>
      <w:divsChild>
        <w:div w:id="1954703223">
          <w:marLeft w:val="0"/>
          <w:marRight w:val="0"/>
          <w:marTop w:val="0"/>
          <w:marBottom w:val="0"/>
          <w:divBdr>
            <w:top w:val="none" w:sz="0" w:space="0" w:color="auto"/>
            <w:left w:val="none" w:sz="0" w:space="0" w:color="auto"/>
            <w:bottom w:val="none" w:sz="0" w:space="0" w:color="auto"/>
            <w:right w:val="none" w:sz="0" w:space="0" w:color="auto"/>
          </w:divBdr>
          <w:divsChild>
            <w:div w:id="1954703205">
              <w:marLeft w:val="0"/>
              <w:marRight w:val="0"/>
              <w:marTop w:val="0"/>
              <w:marBottom w:val="0"/>
              <w:divBdr>
                <w:top w:val="none" w:sz="0" w:space="0" w:color="auto"/>
                <w:left w:val="none" w:sz="0" w:space="0" w:color="auto"/>
                <w:bottom w:val="none" w:sz="0" w:space="0" w:color="auto"/>
                <w:right w:val="none" w:sz="0" w:space="0" w:color="auto"/>
              </w:divBdr>
              <w:divsChild>
                <w:div w:id="1954703225">
                  <w:marLeft w:val="0"/>
                  <w:marRight w:val="0"/>
                  <w:marTop w:val="0"/>
                  <w:marBottom w:val="0"/>
                  <w:divBdr>
                    <w:top w:val="none" w:sz="0" w:space="0" w:color="auto"/>
                    <w:left w:val="none" w:sz="0" w:space="0" w:color="auto"/>
                    <w:bottom w:val="none" w:sz="0" w:space="0" w:color="auto"/>
                    <w:right w:val="none" w:sz="0" w:space="0" w:color="auto"/>
                  </w:divBdr>
                  <w:divsChild>
                    <w:div w:id="1954703228">
                      <w:marLeft w:val="0"/>
                      <w:marRight w:val="0"/>
                      <w:marTop w:val="0"/>
                      <w:marBottom w:val="0"/>
                      <w:divBdr>
                        <w:top w:val="none" w:sz="0" w:space="0" w:color="auto"/>
                        <w:left w:val="none" w:sz="0" w:space="0" w:color="auto"/>
                        <w:bottom w:val="none" w:sz="0" w:space="0" w:color="auto"/>
                        <w:right w:val="none" w:sz="0" w:space="0" w:color="auto"/>
                      </w:divBdr>
                      <w:divsChild>
                        <w:div w:id="1954703204">
                          <w:marLeft w:val="0"/>
                          <w:marRight w:val="0"/>
                          <w:marTop w:val="0"/>
                          <w:marBottom w:val="0"/>
                          <w:divBdr>
                            <w:top w:val="none" w:sz="0" w:space="0" w:color="auto"/>
                            <w:left w:val="none" w:sz="0" w:space="0" w:color="auto"/>
                            <w:bottom w:val="none" w:sz="0" w:space="0" w:color="auto"/>
                            <w:right w:val="none" w:sz="0" w:space="0" w:color="auto"/>
                          </w:divBdr>
                          <w:divsChild>
                            <w:div w:id="1954703224">
                              <w:marLeft w:val="0"/>
                              <w:marRight w:val="0"/>
                              <w:marTop w:val="0"/>
                              <w:marBottom w:val="0"/>
                              <w:divBdr>
                                <w:top w:val="none" w:sz="0" w:space="0" w:color="auto"/>
                                <w:left w:val="none" w:sz="0" w:space="0" w:color="auto"/>
                                <w:bottom w:val="none" w:sz="0" w:space="0" w:color="auto"/>
                                <w:right w:val="none" w:sz="0" w:space="0" w:color="auto"/>
                              </w:divBdr>
                              <w:divsChild>
                                <w:div w:id="1954703211">
                                  <w:marLeft w:val="0"/>
                                  <w:marRight w:val="0"/>
                                  <w:marTop w:val="0"/>
                                  <w:marBottom w:val="0"/>
                                  <w:divBdr>
                                    <w:top w:val="none" w:sz="0" w:space="0" w:color="auto"/>
                                    <w:left w:val="none" w:sz="0" w:space="0" w:color="auto"/>
                                    <w:bottom w:val="none" w:sz="0" w:space="0" w:color="auto"/>
                                    <w:right w:val="none" w:sz="0" w:space="0" w:color="auto"/>
                                  </w:divBdr>
                                  <w:divsChild>
                                    <w:div w:id="1954703213">
                                      <w:marLeft w:val="0"/>
                                      <w:marRight w:val="0"/>
                                      <w:marTop w:val="0"/>
                                      <w:marBottom w:val="0"/>
                                      <w:divBdr>
                                        <w:top w:val="none" w:sz="0" w:space="0" w:color="auto"/>
                                        <w:left w:val="none" w:sz="0" w:space="0" w:color="auto"/>
                                        <w:bottom w:val="none" w:sz="0" w:space="0" w:color="auto"/>
                                        <w:right w:val="none" w:sz="0" w:space="0" w:color="auto"/>
                                      </w:divBdr>
                                      <w:divsChild>
                                        <w:div w:id="1954703215">
                                          <w:marLeft w:val="0"/>
                                          <w:marRight w:val="0"/>
                                          <w:marTop w:val="0"/>
                                          <w:marBottom w:val="0"/>
                                          <w:divBdr>
                                            <w:top w:val="none" w:sz="0" w:space="0" w:color="auto"/>
                                            <w:left w:val="none" w:sz="0" w:space="0" w:color="auto"/>
                                            <w:bottom w:val="none" w:sz="0" w:space="0" w:color="auto"/>
                                            <w:right w:val="none" w:sz="0" w:space="0" w:color="auto"/>
                                          </w:divBdr>
                                          <w:divsChild>
                                            <w:div w:id="1954703235">
                                              <w:marLeft w:val="0"/>
                                              <w:marRight w:val="0"/>
                                              <w:marTop w:val="0"/>
                                              <w:marBottom w:val="0"/>
                                              <w:divBdr>
                                                <w:top w:val="none" w:sz="0" w:space="0" w:color="auto"/>
                                                <w:left w:val="none" w:sz="0" w:space="0" w:color="auto"/>
                                                <w:bottom w:val="none" w:sz="0" w:space="0" w:color="auto"/>
                                                <w:right w:val="none" w:sz="0" w:space="0" w:color="auto"/>
                                              </w:divBdr>
                                              <w:divsChild>
                                                <w:div w:id="1954703199">
                                                  <w:marLeft w:val="0"/>
                                                  <w:marRight w:val="0"/>
                                                  <w:marTop w:val="0"/>
                                                  <w:marBottom w:val="0"/>
                                                  <w:divBdr>
                                                    <w:top w:val="none" w:sz="0" w:space="0" w:color="auto"/>
                                                    <w:left w:val="none" w:sz="0" w:space="0" w:color="auto"/>
                                                    <w:bottom w:val="none" w:sz="0" w:space="0" w:color="auto"/>
                                                    <w:right w:val="none" w:sz="0" w:space="0" w:color="auto"/>
                                                  </w:divBdr>
                                                  <w:divsChild>
                                                    <w:div w:id="1954703237">
                                                      <w:marLeft w:val="0"/>
                                                      <w:marRight w:val="0"/>
                                                      <w:marTop w:val="0"/>
                                                      <w:marBottom w:val="0"/>
                                                      <w:divBdr>
                                                        <w:top w:val="none" w:sz="0" w:space="0" w:color="auto"/>
                                                        <w:left w:val="none" w:sz="0" w:space="0" w:color="auto"/>
                                                        <w:bottom w:val="none" w:sz="0" w:space="0" w:color="auto"/>
                                                        <w:right w:val="none" w:sz="0" w:space="0" w:color="auto"/>
                                                      </w:divBdr>
                                                      <w:divsChild>
                                                        <w:div w:id="1954703208">
                                                          <w:marLeft w:val="0"/>
                                                          <w:marRight w:val="0"/>
                                                          <w:marTop w:val="0"/>
                                                          <w:marBottom w:val="0"/>
                                                          <w:divBdr>
                                                            <w:top w:val="none" w:sz="0" w:space="0" w:color="auto"/>
                                                            <w:left w:val="none" w:sz="0" w:space="0" w:color="auto"/>
                                                            <w:bottom w:val="none" w:sz="0" w:space="0" w:color="auto"/>
                                                            <w:right w:val="none" w:sz="0" w:space="0" w:color="auto"/>
                                                          </w:divBdr>
                                                          <w:divsChild>
                                                            <w:div w:id="1954703210">
                                                              <w:marLeft w:val="0"/>
                                                              <w:marRight w:val="150"/>
                                                              <w:marTop w:val="0"/>
                                                              <w:marBottom w:val="150"/>
                                                              <w:divBdr>
                                                                <w:top w:val="none" w:sz="0" w:space="0" w:color="auto"/>
                                                                <w:left w:val="none" w:sz="0" w:space="0" w:color="auto"/>
                                                                <w:bottom w:val="none" w:sz="0" w:space="0" w:color="auto"/>
                                                                <w:right w:val="none" w:sz="0" w:space="0" w:color="auto"/>
                                                              </w:divBdr>
                                                              <w:divsChild>
                                                                <w:div w:id="1954703232">
                                                                  <w:marLeft w:val="0"/>
                                                                  <w:marRight w:val="0"/>
                                                                  <w:marTop w:val="0"/>
                                                                  <w:marBottom w:val="0"/>
                                                                  <w:divBdr>
                                                                    <w:top w:val="none" w:sz="0" w:space="0" w:color="auto"/>
                                                                    <w:left w:val="none" w:sz="0" w:space="0" w:color="auto"/>
                                                                    <w:bottom w:val="none" w:sz="0" w:space="0" w:color="auto"/>
                                                                    <w:right w:val="none" w:sz="0" w:space="0" w:color="auto"/>
                                                                  </w:divBdr>
                                                                  <w:divsChild>
                                                                    <w:div w:id="1954703233">
                                                                      <w:marLeft w:val="0"/>
                                                                      <w:marRight w:val="0"/>
                                                                      <w:marTop w:val="0"/>
                                                                      <w:marBottom w:val="0"/>
                                                                      <w:divBdr>
                                                                        <w:top w:val="none" w:sz="0" w:space="0" w:color="auto"/>
                                                                        <w:left w:val="none" w:sz="0" w:space="0" w:color="auto"/>
                                                                        <w:bottom w:val="none" w:sz="0" w:space="0" w:color="auto"/>
                                                                        <w:right w:val="none" w:sz="0" w:space="0" w:color="auto"/>
                                                                      </w:divBdr>
                                                                      <w:divsChild>
                                                                        <w:div w:id="1954703217">
                                                                          <w:marLeft w:val="0"/>
                                                                          <w:marRight w:val="0"/>
                                                                          <w:marTop w:val="0"/>
                                                                          <w:marBottom w:val="0"/>
                                                                          <w:divBdr>
                                                                            <w:top w:val="none" w:sz="0" w:space="0" w:color="auto"/>
                                                                            <w:left w:val="none" w:sz="0" w:space="0" w:color="auto"/>
                                                                            <w:bottom w:val="none" w:sz="0" w:space="0" w:color="auto"/>
                                                                            <w:right w:val="none" w:sz="0" w:space="0" w:color="auto"/>
                                                                          </w:divBdr>
                                                                          <w:divsChild>
                                                                            <w:div w:id="1954703206">
                                                                              <w:marLeft w:val="0"/>
                                                                              <w:marRight w:val="0"/>
                                                                              <w:marTop w:val="0"/>
                                                                              <w:marBottom w:val="0"/>
                                                                              <w:divBdr>
                                                                                <w:top w:val="none" w:sz="0" w:space="0" w:color="auto"/>
                                                                                <w:left w:val="none" w:sz="0" w:space="0" w:color="auto"/>
                                                                                <w:bottom w:val="none" w:sz="0" w:space="0" w:color="auto"/>
                                                                                <w:right w:val="none" w:sz="0" w:space="0" w:color="auto"/>
                                                                              </w:divBdr>
                                                                              <w:divsChild>
                                                                                <w:div w:id="1954703207">
                                                                                  <w:marLeft w:val="0"/>
                                                                                  <w:marRight w:val="0"/>
                                                                                  <w:marTop w:val="0"/>
                                                                                  <w:marBottom w:val="0"/>
                                                                                  <w:divBdr>
                                                                                    <w:top w:val="none" w:sz="0" w:space="0" w:color="auto"/>
                                                                                    <w:left w:val="none" w:sz="0" w:space="0" w:color="auto"/>
                                                                                    <w:bottom w:val="none" w:sz="0" w:space="0" w:color="auto"/>
                                                                                    <w:right w:val="none" w:sz="0" w:space="0" w:color="auto"/>
                                                                                  </w:divBdr>
                                                                                  <w:divsChild>
                                                                                    <w:div w:id="1954703196">
                                                                                      <w:marLeft w:val="0"/>
                                                                                      <w:marRight w:val="0"/>
                                                                                      <w:marTop w:val="0"/>
                                                                                      <w:marBottom w:val="0"/>
                                                                                      <w:divBdr>
                                                                                        <w:top w:val="none" w:sz="0" w:space="0" w:color="auto"/>
                                                                                        <w:left w:val="none" w:sz="0" w:space="0" w:color="auto"/>
                                                                                        <w:bottom w:val="none" w:sz="0" w:space="0" w:color="auto"/>
                                                                                        <w:right w:val="none" w:sz="0" w:space="0" w:color="auto"/>
                                                                                      </w:divBdr>
                                                                                    </w:div>
                                                                                    <w:div w:id="19547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rystal.braeuner@knoxschool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C4034-5040-413A-9BF4-14D8B415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KCS C &amp; I Department</vt:lpstr>
    </vt:vector>
  </TitlesOfParts>
  <Company>LENOVO CUSTOMER</Company>
  <LinksUpToDate>false</LinksUpToDate>
  <CharactersWithSpaces>15505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KCS C &amp; I Department</dc:title>
  <dc:subject>PK-12 Syllabus/Parent Communication Guidelines</dc:subject>
  <dc:creator>Spring 2013</dc:creator>
  <cp:lastModifiedBy>CRYSTAL BRAEUNER</cp:lastModifiedBy>
  <cp:revision>3</cp:revision>
  <cp:lastPrinted>2018-08-01T18:11:00Z</cp:lastPrinted>
  <dcterms:created xsi:type="dcterms:W3CDTF">2018-07-30T19:44:00Z</dcterms:created>
  <dcterms:modified xsi:type="dcterms:W3CDTF">2018-08-01T20:51:00Z</dcterms:modified>
</cp:coreProperties>
</file>